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44302" w14:textId="77777777" w:rsidR="00321125" w:rsidRPr="00BF62AD" w:rsidRDefault="00B32DF6">
      <w:pPr>
        <w:rPr>
          <w:rFonts w:ascii="Eras Demi ITC" w:hAnsi="Eras Demi ITC"/>
          <w:sz w:val="42"/>
          <w:szCs w:val="42"/>
        </w:rPr>
      </w:pPr>
      <w:r>
        <w:rPr>
          <w:rFonts w:ascii="Eras Demi ITC" w:hAnsi="Eras Demi ITC"/>
          <w:noProof/>
          <w:szCs w:val="42"/>
          <w:lang w:val="en-US"/>
        </w:rPr>
        <w:pict w14:anchorId="17AB5B4B">
          <v:rect id="_x0000_s1112" style="position:absolute;margin-left:-52.75pt;margin-top:24pt;width:522pt;height:744pt;z-index:1" filled="f" fillcolor="#060" strokecolor="#00682f" strokeweight="12pt">
            <v:fill r:id="rId7" o:title="Green marble" type="tile"/>
            <v:stroke linestyle="thickBetweenThin"/>
          </v:rect>
        </w:pict>
      </w:r>
    </w:p>
    <w:p w14:paraId="586B6F2E" w14:textId="77777777" w:rsidR="00321125" w:rsidRPr="00BF62AD" w:rsidRDefault="00321125">
      <w:pPr>
        <w:rPr>
          <w:rFonts w:ascii="Eras Demi ITC" w:hAnsi="Eras Demi ITC"/>
          <w:sz w:val="42"/>
          <w:szCs w:val="42"/>
        </w:rPr>
      </w:pPr>
    </w:p>
    <w:p w14:paraId="2C950E2E" w14:textId="77777777" w:rsidR="00321125" w:rsidRPr="00BF62AD" w:rsidRDefault="00B32DF6">
      <w:pPr>
        <w:rPr>
          <w:rFonts w:ascii="Eras Demi ITC" w:hAnsi="Eras Demi ITC"/>
          <w:sz w:val="42"/>
          <w:szCs w:val="42"/>
        </w:rPr>
      </w:pPr>
      <w:r>
        <w:rPr>
          <w:rFonts w:ascii="Calibri" w:hAnsi="Calibri"/>
          <w:b/>
          <w:noProof/>
          <w:sz w:val="96"/>
          <w:szCs w:val="96"/>
        </w:rPr>
        <w:pict w14:anchorId="23D9FB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115" type="#_x0000_t75" style="position:absolute;margin-left:15pt;margin-top:21.5pt;width:382.25pt;height:182.1pt;z-index:2;visibility:visible">
            <v:imagedata r:id="rId8" o:title="" croptop="23558f" cropbottom="12405f" cropleft="10277f" cropright="20273f"/>
            <w10:wrap type="square"/>
          </v:shape>
        </w:pict>
      </w:r>
      <w:r w:rsidR="00555A75">
        <w:rPr>
          <w:rFonts w:ascii="Eras Demi ITC" w:hAnsi="Eras Demi ITC"/>
          <w:sz w:val="42"/>
          <w:szCs w:val="42"/>
        </w:rPr>
        <w:t xml:space="preserve">           </w:t>
      </w:r>
      <w:r w:rsidR="00321125" w:rsidRPr="00BF62AD">
        <w:rPr>
          <w:rFonts w:ascii="Eras Demi ITC" w:hAnsi="Eras Demi ITC"/>
          <w:sz w:val="42"/>
          <w:szCs w:val="42"/>
        </w:rPr>
        <w:t xml:space="preserve">   </w:t>
      </w:r>
    </w:p>
    <w:p w14:paraId="6D4DC5B6" w14:textId="77777777" w:rsidR="00321125" w:rsidRPr="00555A75" w:rsidRDefault="00555A75" w:rsidP="00555A75">
      <w:pPr>
        <w:jc w:val="center"/>
        <w:rPr>
          <w:rFonts w:ascii="Constantia" w:hAnsi="Constantia" w:cs="Aparajita"/>
          <w:b/>
          <w:color w:val="703504"/>
          <w:sz w:val="40"/>
          <w:szCs w:val="40"/>
        </w:rPr>
      </w:pPr>
      <w:r w:rsidRPr="00555A75">
        <w:rPr>
          <w:rFonts w:ascii="Constantia" w:hAnsi="Constantia" w:cs="Aparajita"/>
          <w:b/>
          <w:color w:val="703504"/>
          <w:sz w:val="40"/>
          <w:szCs w:val="40"/>
        </w:rPr>
        <w:t>www.insightactivities.co.uk</w:t>
      </w:r>
    </w:p>
    <w:p w14:paraId="5BA6D080" w14:textId="77777777" w:rsidR="00321125" w:rsidRPr="00BF62AD" w:rsidRDefault="00321125">
      <w:pPr>
        <w:pStyle w:val="Heading1"/>
        <w:rPr>
          <w:rFonts w:ascii="Eras Demi ITC" w:hAnsi="Eras Demi ITC"/>
          <w:sz w:val="42"/>
          <w:szCs w:val="42"/>
        </w:rPr>
      </w:pPr>
    </w:p>
    <w:p w14:paraId="2999A23B" w14:textId="77777777" w:rsidR="00321125" w:rsidRPr="00BF62AD" w:rsidRDefault="00321125" w:rsidP="00EE014D">
      <w:pPr>
        <w:rPr>
          <w:rFonts w:ascii="Eras Demi ITC" w:hAnsi="Eras Demi ITC"/>
          <w:sz w:val="42"/>
          <w:szCs w:val="42"/>
        </w:rPr>
      </w:pPr>
    </w:p>
    <w:p w14:paraId="05F18236" w14:textId="77777777" w:rsidR="00321125" w:rsidRDefault="00321125">
      <w:pPr>
        <w:ind w:left="2160" w:hanging="2160"/>
        <w:rPr>
          <w:rFonts w:ascii="Eras Demi ITC" w:hAnsi="Eras Demi ITC"/>
          <w:sz w:val="24"/>
          <w:szCs w:val="42"/>
        </w:rPr>
      </w:pPr>
    </w:p>
    <w:p w14:paraId="1D1CFDC1" w14:textId="77777777" w:rsidR="00FA1BC4" w:rsidRPr="00A61DF3" w:rsidRDefault="00FA1BC4">
      <w:pPr>
        <w:ind w:left="2160" w:hanging="2160"/>
        <w:rPr>
          <w:rFonts w:ascii="Eras Demi ITC" w:hAnsi="Eras Demi ITC"/>
          <w:color w:val="00682F"/>
          <w:sz w:val="24"/>
          <w:szCs w:val="42"/>
        </w:rPr>
      </w:pPr>
    </w:p>
    <w:p w14:paraId="7C3F8810" w14:textId="77777777" w:rsidR="00321125" w:rsidRPr="00A61DF3" w:rsidRDefault="00FA1BC4">
      <w:pPr>
        <w:ind w:left="2160" w:hanging="2160"/>
        <w:jc w:val="center"/>
        <w:rPr>
          <w:rFonts w:ascii="Calibri" w:hAnsi="Calibri"/>
          <w:b/>
          <w:bCs/>
          <w:color w:val="00682F"/>
          <w:sz w:val="56"/>
          <w:szCs w:val="42"/>
        </w:rPr>
      </w:pPr>
      <w:r w:rsidRPr="00A61DF3">
        <w:rPr>
          <w:rFonts w:ascii="Calibri" w:hAnsi="Calibri"/>
          <w:b/>
          <w:bCs/>
          <w:color w:val="00682F"/>
          <w:sz w:val="56"/>
          <w:szCs w:val="42"/>
        </w:rPr>
        <w:t>ACKNOWLEDGEMENT OF RISK</w:t>
      </w:r>
    </w:p>
    <w:p w14:paraId="2C53BB6F" w14:textId="77777777" w:rsidR="00321125" w:rsidRPr="00A61DF3" w:rsidRDefault="00321125">
      <w:pPr>
        <w:ind w:left="2160" w:firstLine="720"/>
        <w:rPr>
          <w:rFonts w:ascii="Calibri" w:hAnsi="Calibri"/>
          <w:b/>
          <w:bCs/>
          <w:color w:val="00682F"/>
          <w:sz w:val="56"/>
          <w:szCs w:val="42"/>
        </w:rPr>
      </w:pPr>
    </w:p>
    <w:p w14:paraId="234A6146" w14:textId="77777777" w:rsidR="00FE1FD8" w:rsidRPr="00A61DF3" w:rsidRDefault="00FE1FD8">
      <w:pPr>
        <w:ind w:left="3600" w:hanging="3600"/>
        <w:rPr>
          <w:rFonts w:ascii="Calibri" w:hAnsi="Calibri"/>
          <w:b/>
          <w:bCs/>
          <w:color w:val="00682F"/>
          <w:sz w:val="56"/>
          <w:szCs w:val="42"/>
        </w:rPr>
      </w:pPr>
    </w:p>
    <w:p w14:paraId="77828CFF" w14:textId="77777777" w:rsidR="00321125" w:rsidRPr="00A61DF3" w:rsidRDefault="00321125">
      <w:pPr>
        <w:ind w:left="3600" w:hanging="3600"/>
        <w:jc w:val="center"/>
        <w:rPr>
          <w:rFonts w:ascii="Calibri" w:hAnsi="Calibri"/>
          <w:b/>
          <w:bCs/>
          <w:color w:val="00682F"/>
          <w:sz w:val="56"/>
          <w:szCs w:val="42"/>
        </w:rPr>
      </w:pPr>
      <w:r w:rsidRPr="00A61DF3">
        <w:rPr>
          <w:rFonts w:ascii="Calibri" w:hAnsi="Calibri"/>
          <w:b/>
          <w:bCs/>
          <w:color w:val="00682F"/>
          <w:sz w:val="56"/>
          <w:szCs w:val="42"/>
        </w:rPr>
        <w:t>&amp;</w:t>
      </w:r>
    </w:p>
    <w:p w14:paraId="66681948" w14:textId="77777777" w:rsidR="00321125" w:rsidRPr="00A61DF3" w:rsidRDefault="00321125">
      <w:pPr>
        <w:ind w:left="3600" w:firstLine="720"/>
        <w:rPr>
          <w:rFonts w:ascii="Calibri" w:hAnsi="Calibri"/>
          <w:b/>
          <w:bCs/>
          <w:color w:val="00682F"/>
          <w:sz w:val="56"/>
          <w:szCs w:val="42"/>
        </w:rPr>
      </w:pPr>
    </w:p>
    <w:p w14:paraId="429EC8BB" w14:textId="77777777" w:rsidR="00321125" w:rsidRPr="00A61DF3" w:rsidRDefault="00321125">
      <w:pPr>
        <w:ind w:left="3600" w:hanging="3600"/>
        <w:rPr>
          <w:rFonts w:ascii="Calibri" w:hAnsi="Calibri"/>
          <w:b/>
          <w:bCs/>
          <w:color w:val="00682F"/>
          <w:sz w:val="56"/>
          <w:szCs w:val="42"/>
        </w:rPr>
      </w:pPr>
      <w:r w:rsidRPr="00A61DF3">
        <w:rPr>
          <w:rFonts w:ascii="Calibri" w:hAnsi="Calibri"/>
          <w:b/>
          <w:bCs/>
          <w:color w:val="00682F"/>
          <w:sz w:val="56"/>
          <w:szCs w:val="42"/>
        </w:rPr>
        <w:t xml:space="preserve">             </w:t>
      </w:r>
    </w:p>
    <w:p w14:paraId="60878526" w14:textId="77777777" w:rsidR="00321125" w:rsidRPr="00A61DF3" w:rsidRDefault="00FA1BC4" w:rsidP="00FE1FD8">
      <w:pPr>
        <w:ind w:left="3600" w:hanging="3600"/>
        <w:jc w:val="center"/>
        <w:rPr>
          <w:rFonts w:ascii="Calibri" w:hAnsi="Calibri"/>
          <w:b/>
          <w:bCs/>
          <w:color w:val="00682F"/>
          <w:sz w:val="56"/>
          <w:szCs w:val="42"/>
        </w:rPr>
      </w:pPr>
      <w:r w:rsidRPr="00A61DF3">
        <w:rPr>
          <w:rFonts w:ascii="Calibri" w:hAnsi="Calibri"/>
          <w:b/>
          <w:bCs/>
          <w:color w:val="00682F"/>
          <w:sz w:val="56"/>
          <w:szCs w:val="42"/>
        </w:rPr>
        <w:t>P</w:t>
      </w:r>
      <w:r w:rsidR="00F962D7" w:rsidRPr="00A61DF3">
        <w:rPr>
          <w:rFonts w:ascii="Calibri" w:hAnsi="Calibri"/>
          <w:b/>
          <w:bCs/>
          <w:color w:val="00682F"/>
          <w:sz w:val="56"/>
          <w:szCs w:val="42"/>
        </w:rPr>
        <w:t>ARTICIPATION AGREEMENT</w:t>
      </w:r>
    </w:p>
    <w:p w14:paraId="4A0BED21" w14:textId="77777777" w:rsidR="00321125" w:rsidRPr="00BF62AD" w:rsidRDefault="00321125">
      <w:pPr>
        <w:ind w:left="3600" w:hanging="3600"/>
        <w:rPr>
          <w:rFonts w:ascii="Eras Demi ITC" w:hAnsi="Eras Demi ITC"/>
          <w:sz w:val="36"/>
          <w:szCs w:val="42"/>
        </w:rPr>
      </w:pPr>
    </w:p>
    <w:p w14:paraId="4694DB29" w14:textId="77777777" w:rsidR="00321125" w:rsidRPr="00BF62AD" w:rsidRDefault="00321125">
      <w:pPr>
        <w:ind w:left="3600" w:hanging="3600"/>
        <w:rPr>
          <w:rFonts w:ascii="Eras Demi ITC" w:hAnsi="Eras Demi ITC"/>
          <w:sz w:val="36"/>
          <w:szCs w:val="42"/>
        </w:rPr>
      </w:pPr>
    </w:p>
    <w:p w14:paraId="57A89B5F" w14:textId="77777777" w:rsidR="00321125" w:rsidRPr="00BF62AD" w:rsidRDefault="00321125">
      <w:pPr>
        <w:ind w:left="3600" w:hanging="3600"/>
        <w:rPr>
          <w:rFonts w:ascii="Eras Demi ITC" w:hAnsi="Eras Demi ITC"/>
          <w:sz w:val="36"/>
          <w:szCs w:val="42"/>
        </w:rPr>
      </w:pPr>
    </w:p>
    <w:p w14:paraId="7A5D5F6E" w14:textId="77777777" w:rsidR="00321125" w:rsidRPr="00BF62AD" w:rsidRDefault="00321125">
      <w:pPr>
        <w:ind w:left="3600" w:hanging="3600"/>
        <w:rPr>
          <w:rFonts w:ascii="Eras Demi ITC" w:hAnsi="Eras Demi ITC"/>
          <w:sz w:val="36"/>
          <w:szCs w:val="42"/>
        </w:rPr>
      </w:pPr>
    </w:p>
    <w:p w14:paraId="6B22E995" w14:textId="77777777" w:rsidR="00321125" w:rsidRPr="00BF62AD" w:rsidRDefault="00321125">
      <w:pPr>
        <w:ind w:left="3600" w:hanging="3600"/>
        <w:rPr>
          <w:rFonts w:ascii="Eras Demi ITC" w:hAnsi="Eras Demi ITC"/>
          <w:sz w:val="36"/>
          <w:szCs w:val="42"/>
        </w:rPr>
      </w:pPr>
    </w:p>
    <w:p w14:paraId="3567E540" w14:textId="77777777" w:rsidR="00321125" w:rsidRDefault="00321125" w:rsidP="00C7191D">
      <w:pPr>
        <w:ind w:left="3600" w:hanging="3600"/>
        <w:rPr>
          <w:rFonts w:ascii="Eras Demi ITC" w:hAnsi="Eras Demi ITC"/>
          <w:sz w:val="24"/>
          <w:szCs w:val="42"/>
        </w:rPr>
      </w:pPr>
      <w:r w:rsidRPr="00BF62AD">
        <w:rPr>
          <w:rFonts w:ascii="Eras Demi ITC" w:hAnsi="Eras Demi ITC"/>
          <w:sz w:val="24"/>
          <w:szCs w:val="42"/>
        </w:rPr>
        <w:br w:type="page"/>
      </w:r>
      <w:r w:rsidR="00B32DF6">
        <w:rPr>
          <w:rFonts w:ascii="Calibri" w:hAnsi="Calibri"/>
          <w:b/>
          <w:noProof/>
          <w:sz w:val="96"/>
          <w:szCs w:val="96"/>
        </w:rPr>
        <w:lastRenderedPageBreak/>
        <w:pict w14:anchorId="7C90553F">
          <v:shape id="_x0000_s1116" type="#_x0000_t75" style="position:absolute;left:0;text-align:left;margin-left:109.1pt;margin-top:6.3pt;width:199.9pt;height:95.2pt;z-index:3;visibility:visible">
            <v:imagedata r:id="rId8" o:title="" croptop="23558f" cropbottom="12405f" cropleft="10277f" cropright="20273f"/>
            <w10:wrap type="square"/>
          </v:shape>
        </w:pict>
      </w:r>
    </w:p>
    <w:p w14:paraId="6DD2A648" w14:textId="77777777" w:rsidR="00C7191D" w:rsidRPr="00C7191D" w:rsidRDefault="00C7191D" w:rsidP="00FA1BC4">
      <w:pPr>
        <w:ind w:left="3600" w:hanging="3600"/>
        <w:jc w:val="center"/>
        <w:rPr>
          <w:rFonts w:ascii="Eras Demi ITC" w:hAnsi="Eras Demi ITC"/>
          <w:sz w:val="24"/>
          <w:szCs w:val="42"/>
        </w:rPr>
      </w:pPr>
    </w:p>
    <w:p w14:paraId="454216C9" w14:textId="77777777" w:rsidR="00FA1BC4" w:rsidRDefault="00FA1BC4" w:rsidP="00FA1BC4">
      <w:pPr>
        <w:rPr>
          <w:rFonts w:ascii="Calibri" w:hAnsi="Calibri"/>
          <w:b/>
          <w:color w:val="002060"/>
          <w:sz w:val="24"/>
        </w:rPr>
      </w:pPr>
    </w:p>
    <w:p w14:paraId="1370F5F6" w14:textId="77777777" w:rsidR="006653F8" w:rsidRDefault="006653F8" w:rsidP="00FA1BC4">
      <w:pPr>
        <w:rPr>
          <w:rFonts w:ascii="Calibri" w:hAnsi="Calibri"/>
          <w:b/>
          <w:color w:val="002060"/>
          <w:sz w:val="24"/>
        </w:rPr>
      </w:pPr>
    </w:p>
    <w:p w14:paraId="6F98A925" w14:textId="77777777" w:rsidR="006653F8" w:rsidRDefault="006653F8" w:rsidP="00FA1BC4">
      <w:pPr>
        <w:rPr>
          <w:rFonts w:ascii="Calibri" w:hAnsi="Calibri"/>
          <w:b/>
          <w:color w:val="002060"/>
          <w:sz w:val="24"/>
        </w:rPr>
      </w:pPr>
    </w:p>
    <w:p w14:paraId="4E9DD4EB" w14:textId="77777777" w:rsidR="006653F8" w:rsidRDefault="006653F8" w:rsidP="00FA1BC4">
      <w:pPr>
        <w:rPr>
          <w:rFonts w:ascii="Calibri" w:hAnsi="Calibri"/>
          <w:b/>
          <w:color w:val="002060"/>
          <w:sz w:val="24"/>
        </w:rPr>
      </w:pPr>
    </w:p>
    <w:p w14:paraId="17FE2B8B" w14:textId="77777777" w:rsidR="00555A75" w:rsidRDefault="00555A75" w:rsidP="00FA1BC4">
      <w:pPr>
        <w:rPr>
          <w:rFonts w:ascii="Calibri" w:hAnsi="Calibri"/>
          <w:b/>
          <w:color w:val="002060"/>
          <w:sz w:val="24"/>
        </w:rPr>
      </w:pPr>
    </w:p>
    <w:p w14:paraId="0CD923C1" w14:textId="77777777" w:rsidR="00555A75" w:rsidRDefault="00555A75" w:rsidP="00FA1BC4">
      <w:pPr>
        <w:rPr>
          <w:rFonts w:ascii="Calibri" w:hAnsi="Calibri"/>
          <w:b/>
          <w:color w:val="00682F"/>
          <w:sz w:val="24"/>
        </w:rPr>
      </w:pPr>
    </w:p>
    <w:p w14:paraId="013D55B2" w14:textId="77777777" w:rsidR="00F962D7" w:rsidRPr="003823D7" w:rsidRDefault="00FA1BC4" w:rsidP="00FA1BC4">
      <w:pPr>
        <w:rPr>
          <w:rFonts w:ascii="Calibri" w:hAnsi="Calibri"/>
          <w:sz w:val="28"/>
          <w:szCs w:val="28"/>
        </w:rPr>
      </w:pPr>
      <w:r w:rsidRPr="003823D7">
        <w:rPr>
          <w:rFonts w:ascii="Calibri" w:hAnsi="Calibri"/>
          <w:b/>
          <w:color w:val="00682F"/>
          <w:sz w:val="28"/>
          <w:szCs w:val="28"/>
        </w:rPr>
        <w:t>Insight Activities</w:t>
      </w:r>
      <w:r w:rsidRPr="003823D7">
        <w:rPr>
          <w:rFonts w:ascii="Calibri" w:hAnsi="Calibri"/>
          <w:sz w:val="28"/>
          <w:szCs w:val="28"/>
        </w:rPr>
        <w:t xml:space="preserve"> </w:t>
      </w:r>
      <w:r w:rsidR="00481481" w:rsidRPr="003823D7">
        <w:rPr>
          <w:rFonts w:ascii="Calibri" w:hAnsi="Calibri"/>
          <w:sz w:val="28"/>
          <w:szCs w:val="28"/>
        </w:rPr>
        <w:t xml:space="preserve">provide </w:t>
      </w:r>
      <w:r w:rsidR="00F962D7" w:rsidRPr="003823D7">
        <w:rPr>
          <w:rFonts w:ascii="Calibri" w:hAnsi="Calibri"/>
          <w:sz w:val="28"/>
          <w:szCs w:val="28"/>
        </w:rPr>
        <w:t>outdoor activities in accordance with Safe Operating Procedures and Activity Specific Risk Assessments.</w:t>
      </w:r>
    </w:p>
    <w:p w14:paraId="290D3215" w14:textId="77777777" w:rsidR="00F962D7" w:rsidRPr="003823D7" w:rsidRDefault="00F962D7" w:rsidP="00FA1BC4">
      <w:pPr>
        <w:rPr>
          <w:rFonts w:ascii="Calibri" w:hAnsi="Calibri"/>
          <w:sz w:val="28"/>
          <w:szCs w:val="28"/>
        </w:rPr>
      </w:pPr>
    </w:p>
    <w:p w14:paraId="7A470DBE" w14:textId="77777777" w:rsidR="00FA1BC4" w:rsidRPr="003823D7" w:rsidRDefault="00F962D7" w:rsidP="00FA1BC4">
      <w:pPr>
        <w:rPr>
          <w:rFonts w:ascii="Calibri" w:hAnsi="Calibri"/>
          <w:sz w:val="28"/>
          <w:szCs w:val="28"/>
        </w:rPr>
      </w:pPr>
      <w:r w:rsidRPr="003823D7">
        <w:rPr>
          <w:rFonts w:ascii="Calibri" w:hAnsi="Calibri"/>
          <w:sz w:val="28"/>
          <w:szCs w:val="28"/>
        </w:rPr>
        <w:t xml:space="preserve">However, outdoor activities are ‘Assumed Risk’ sports which may carry attendant risks. Participants must be aware of and accept such risks and be responsible for their own actions and involvement. </w:t>
      </w:r>
    </w:p>
    <w:p w14:paraId="12E72D9F" w14:textId="77777777" w:rsidR="00F962D7" w:rsidRPr="003823D7" w:rsidRDefault="00F962D7" w:rsidP="00FA1BC4">
      <w:pPr>
        <w:rPr>
          <w:rFonts w:ascii="Calibri" w:hAnsi="Calibri"/>
          <w:sz w:val="28"/>
          <w:szCs w:val="28"/>
        </w:rPr>
      </w:pPr>
    </w:p>
    <w:p w14:paraId="49CDE4BC" w14:textId="33FE04FF" w:rsidR="0007025A" w:rsidRPr="003823D7" w:rsidRDefault="00F962D7" w:rsidP="00FA1BC4">
      <w:pPr>
        <w:rPr>
          <w:rFonts w:ascii="Calibri" w:hAnsi="Calibri"/>
          <w:sz w:val="28"/>
          <w:szCs w:val="28"/>
        </w:rPr>
      </w:pPr>
      <w:r w:rsidRPr="003823D7">
        <w:rPr>
          <w:rFonts w:ascii="Calibri" w:hAnsi="Calibri"/>
          <w:sz w:val="28"/>
          <w:szCs w:val="28"/>
        </w:rPr>
        <w:t>All participants must read and sign</w:t>
      </w:r>
      <w:r w:rsidR="00877B1D">
        <w:rPr>
          <w:rFonts w:ascii="Calibri" w:hAnsi="Calibri"/>
          <w:sz w:val="28"/>
          <w:szCs w:val="28"/>
        </w:rPr>
        <w:t xml:space="preserve"> (or verbally agree to)</w:t>
      </w:r>
      <w:r w:rsidRPr="003823D7">
        <w:rPr>
          <w:rFonts w:ascii="Calibri" w:hAnsi="Calibri"/>
          <w:sz w:val="28"/>
          <w:szCs w:val="28"/>
        </w:rPr>
        <w:t xml:space="preserve"> this document prior to taking part in activities run by Insight Activities</w:t>
      </w:r>
    </w:p>
    <w:p w14:paraId="7ACCCE12" w14:textId="77777777" w:rsidR="0007025A" w:rsidRPr="003823D7" w:rsidRDefault="0007025A" w:rsidP="00FA1BC4">
      <w:pPr>
        <w:rPr>
          <w:rFonts w:ascii="Calibri" w:hAnsi="Calibri"/>
          <w:sz w:val="28"/>
          <w:szCs w:val="28"/>
        </w:rPr>
      </w:pPr>
    </w:p>
    <w:p w14:paraId="1E0A7736" w14:textId="3ED1E22B" w:rsidR="0007025A" w:rsidRPr="003823D7" w:rsidRDefault="0007025A" w:rsidP="00FA1BC4">
      <w:pPr>
        <w:rPr>
          <w:rFonts w:ascii="Calibri" w:hAnsi="Calibri"/>
          <w:sz w:val="28"/>
          <w:szCs w:val="28"/>
        </w:rPr>
      </w:pPr>
      <w:r w:rsidRPr="003823D7">
        <w:rPr>
          <w:rFonts w:ascii="Calibri" w:hAnsi="Calibri"/>
          <w:sz w:val="28"/>
          <w:szCs w:val="28"/>
        </w:rPr>
        <w:t xml:space="preserve">By </w:t>
      </w:r>
      <w:r w:rsidR="004E6A05">
        <w:rPr>
          <w:rFonts w:ascii="Calibri" w:hAnsi="Calibri"/>
          <w:sz w:val="28"/>
          <w:szCs w:val="28"/>
        </w:rPr>
        <w:t>agreeing to</w:t>
      </w:r>
      <w:r w:rsidRPr="003823D7">
        <w:rPr>
          <w:rFonts w:ascii="Calibri" w:hAnsi="Calibri"/>
          <w:sz w:val="28"/>
          <w:szCs w:val="28"/>
        </w:rPr>
        <w:t xml:space="preserve"> this document, participants are confirming the following:</w:t>
      </w:r>
    </w:p>
    <w:p w14:paraId="128C1109" w14:textId="77777777" w:rsidR="0007025A" w:rsidRPr="003823D7" w:rsidRDefault="0007025A" w:rsidP="00FA1BC4">
      <w:pPr>
        <w:rPr>
          <w:rFonts w:ascii="Calibri" w:hAnsi="Calibri"/>
          <w:sz w:val="28"/>
          <w:szCs w:val="28"/>
        </w:rPr>
      </w:pPr>
    </w:p>
    <w:p w14:paraId="22764583" w14:textId="77777777" w:rsidR="0007025A" w:rsidRPr="003823D7" w:rsidRDefault="0007025A" w:rsidP="006D7FE4">
      <w:pPr>
        <w:numPr>
          <w:ilvl w:val="0"/>
          <w:numId w:val="31"/>
        </w:numPr>
        <w:rPr>
          <w:rFonts w:ascii="Calibri" w:hAnsi="Calibri"/>
          <w:sz w:val="28"/>
          <w:szCs w:val="28"/>
        </w:rPr>
      </w:pPr>
      <w:r w:rsidRPr="003823D7">
        <w:rPr>
          <w:rFonts w:ascii="Calibri" w:hAnsi="Calibri"/>
          <w:sz w:val="28"/>
          <w:szCs w:val="28"/>
        </w:rPr>
        <w:t>I agree to adhere to the information given to me by the Insight Activities’ staff, specifically regarding the safety of myself and other group members.</w:t>
      </w:r>
    </w:p>
    <w:p w14:paraId="2E5571C1" w14:textId="77777777" w:rsidR="0007025A" w:rsidRPr="003823D7" w:rsidRDefault="0007025A" w:rsidP="0007025A">
      <w:pPr>
        <w:pStyle w:val="ListParagraph"/>
        <w:rPr>
          <w:rFonts w:ascii="Calibri" w:hAnsi="Calibri"/>
          <w:sz w:val="28"/>
          <w:szCs w:val="28"/>
        </w:rPr>
      </w:pPr>
    </w:p>
    <w:p w14:paraId="1EF9D7AD" w14:textId="77777777" w:rsidR="0007025A" w:rsidRPr="003823D7" w:rsidRDefault="0007025A" w:rsidP="006D7FE4">
      <w:pPr>
        <w:numPr>
          <w:ilvl w:val="0"/>
          <w:numId w:val="31"/>
        </w:numPr>
        <w:rPr>
          <w:rFonts w:ascii="Calibri" w:hAnsi="Calibri"/>
          <w:sz w:val="28"/>
          <w:szCs w:val="28"/>
        </w:rPr>
      </w:pPr>
      <w:r w:rsidRPr="003823D7">
        <w:rPr>
          <w:rFonts w:ascii="Calibri" w:hAnsi="Calibri"/>
          <w:sz w:val="28"/>
          <w:szCs w:val="28"/>
        </w:rPr>
        <w:t xml:space="preserve">I agree to wear the correct safety equipment whilst participating in activities and when directed by the Insight Activities’ staff. </w:t>
      </w:r>
    </w:p>
    <w:p w14:paraId="71D3C42A" w14:textId="77777777" w:rsidR="0007025A" w:rsidRPr="003823D7" w:rsidRDefault="0007025A" w:rsidP="00922703">
      <w:pPr>
        <w:pStyle w:val="ListParagraph"/>
        <w:ind w:left="0"/>
        <w:rPr>
          <w:rFonts w:ascii="Calibri" w:hAnsi="Calibri"/>
          <w:sz w:val="28"/>
          <w:szCs w:val="28"/>
        </w:rPr>
      </w:pPr>
    </w:p>
    <w:p w14:paraId="64196190" w14:textId="77777777" w:rsidR="0007025A" w:rsidRPr="003823D7" w:rsidRDefault="0007025A" w:rsidP="006D7FE4">
      <w:pPr>
        <w:numPr>
          <w:ilvl w:val="0"/>
          <w:numId w:val="31"/>
        </w:numPr>
        <w:rPr>
          <w:rFonts w:ascii="Calibri" w:hAnsi="Calibri"/>
          <w:sz w:val="28"/>
          <w:szCs w:val="28"/>
        </w:rPr>
      </w:pPr>
      <w:r w:rsidRPr="003823D7">
        <w:rPr>
          <w:rFonts w:ascii="Calibri" w:hAnsi="Calibri"/>
          <w:sz w:val="28"/>
          <w:szCs w:val="28"/>
        </w:rPr>
        <w:t xml:space="preserve">I agree to inform the Instructor in charge of any known medical conditions, allergies, </w:t>
      </w:r>
      <w:r w:rsidR="00AE2000" w:rsidRPr="003823D7">
        <w:rPr>
          <w:rFonts w:ascii="Calibri" w:hAnsi="Calibri"/>
          <w:sz w:val="28"/>
          <w:szCs w:val="28"/>
        </w:rPr>
        <w:t xml:space="preserve">additional learning needs </w:t>
      </w:r>
      <w:r w:rsidRPr="003823D7">
        <w:rPr>
          <w:rFonts w:ascii="Calibri" w:hAnsi="Calibri"/>
          <w:sz w:val="28"/>
          <w:szCs w:val="28"/>
        </w:rPr>
        <w:t>and</w:t>
      </w:r>
      <w:r w:rsidR="00AE2000" w:rsidRPr="003823D7">
        <w:rPr>
          <w:rFonts w:ascii="Calibri" w:hAnsi="Calibri"/>
          <w:sz w:val="28"/>
          <w:szCs w:val="28"/>
        </w:rPr>
        <w:t xml:space="preserve"> </w:t>
      </w:r>
      <w:r w:rsidRPr="003823D7">
        <w:rPr>
          <w:rFonts w:ascii="Calibri" w:hAnsi="Calibri"/>
          <w:sz w:val="28"/>
          <w:szCs w:val="28"/>
        </w:rPr>
        <w:t>/</w:t>
      </w:r>
      <w:r w:rsidR="00AE2000" w:rsidRPr="003823D7">
        <w:rPr>
          <w:rFonts w:ascii="Calibri" w:hAnsi="Calibri"/>
          <w:sz w:val="28"/>
          <w:szCs w:val="28"/>
        </w:rPr>
        <w:t xml:space="preserve"> </w:t>
      </w:r>
      <w:r w:rsidRPr="003823D7">
        <w:rPr>
          <w:rFonts w:ascii="Calibri" w:hAnsi="Calibri"/>
          <w:sz w:val="28"/>
          <w:szCs w:val="28"/>
        </w:rPr>
        <w:t>or previous injuries that may affect my performance and</w:t>
      </w:r>
      <w:r w:rsidR="00AE2000" w:rsidRPr="003823D7">
        <w:rPr>
          <w:rFonts w:ascii="Calibri" w:hAnsi="Calibri"/>
          <w:sz w:val="28"/>
          <w:szCs w:val="28"/>
        </w:rPr>
        <w:t xml:space="preserve"> </w:t>
      </w:r>
      <w:r w:rsidRPr="003823D7">
        <w:rPr>
          <w:rFonts w:ascii="Calibri" w:hAnsi="Calibri"/>
          <w:sz w:val="28"/>
          <w:szCs w:val="28"/>
        </w:rPr>
        <w:t>/</w:t>
      </w:r>
      <w:r w:rsidR="00AE2000" w:rsidRPr="003823D7">
        <w:rPr>
          <w:rFonts w:ascii="Calibri" w:hAnsi="Calibri"/>
          <w:sz w:val="28"/>
          <w:szCs w:val="28"/>
        </w:rPr>
        <w:t xml:space="preserve"> </w:t>
      </w:r>
      <w:r w:rsidRPr="003823D7">
        <w:rPr>
          <w:rFonts w:ascii="Calibri" w:hAnsi="Calibri"/>
          <w:sz w:val="28"/>
          <w:szCs w:val="28"/>
        </w:rPr>
        <w:t>or ability to take part safely in activities. Disclosures must be made prior to participating in the activity and will be kept confidential.</w:t>
      </w:r>
    </w:p>
    <w:p w14:paraId="3CC0B724" w14:textId="77777777" w:rsidR="0007025A" w:rsidRPr="003823D7" w:rsidRDefault="0007025A" w:rsidP="0007025A">
      <w:pPr>
        <w:pStyle w:val="ListParagraph"/>
        <w:rPr>
          <w:rFonts w:ascii="Calibri" w:hAnsi="Calibri"/>
          <w:sz w:val="28"/>
          <w:szCs w:val="28"/>
        </w:rPr>
      </w:pPr>
    </w:p>
    <w:p w14:paraId="483EB426" w14:textId="77777777" w:rsidR="0007025A" w:rsidRPr="003823D7" w:rsidRDefault="0007025A" w:rsidP="0007025A">
      <w:pPr>
        <w:numPr>
          <w:ilvl w:val="0"/>
          <w:numId w:val="31"/>
        </w:numPr>
        <w:rPr>
          <w:rFonts w:ascii="Calibri" w:hAnsi="Calibri"/>
          <w:sz w:val="28"/>
          <w:szCs w:val="28"/>
        </w:rPr>
      </w:pPr>
      <w:r w:rsidRPr="003823D7">
        <w:rPr>
          <w:rFonts w:ascii="Calibri" w:hAnsi="Calibri"/>
          <w:sz w:val="28"/>
          <w:szCs w:val="28"/>
        </w:rPr>
        <w:t>Parents / Guardians must sign</w:t>
      </w:r>
      <w:r w:rsidR="00481481" w:rsidRPr="003823D7">
        <w:rPr>
          <w:rFonts w:ascii="Calibri" w:hAnsi="Calibri"/>
          <w:sz w:val="28"/>
          <w:szCs w:val="28"/>
        </w:rPr>
        <w:t xml:space="preserve"> in</w:t>
      </w:r>
      <w:r w:rsidRPr="003823D7">
        <w:rPr>
          <w:rFonts w:ascii="Calibri" w:hAnsi="Calibri"/>
          <w:sz w:val="28"/>
          <w:szCs w:val="28"/>
        </w:rPr>
        <w:t xml:space="preserve"> on behalf of participants aged under 18 years.</w:t>
      </w:r>
    </w:p>
    <w:p w14:paraId="2891E801" w14:textId="77777777" w:rsidR="0007025A" w:rsidRPr="003823D7" w:rsidRDefault="0007025A" w:rsidP="0007025A">
      <w:pPr>
        <w:pStyle w:val="ListParagraph"/>
        <w:rPr>
          <w:rFonts w:ascii="Calibri" w:hAnsi="Calibri"/>
          <w:sz w:val="28"/>
          <w:szCs w:val="28"/>
        </w:rPr>
      </w:pPr>
    </w:p>
    <w:p w14:paraId="007E2BCF" w14:textId="77777777" w:rsidR="0007025A" w:rsidRPr="003823D7" w:rsidRDefault="0007025A" w:rsidP="0007025A">
      <w:pPr>
        <w:numPr>
          <w:ilvl w:val="0"/>
          <w:numId w:val="31"/>
        </w:numPr>
        <w:rPr>
          <w:rFonts w:ascii="Calibri" w:hAnsi="Calibri"/>
          <w:sz w:val="28"/>
          <w:szCs w:val="28"/>
        </w:rPr>
      </w:pPr>
      <w:r w:rsidRPr="003823D7">
        <w:rPr>
          <w:rFonts w:ascii="Calibri" w:hAnsi="Calibri"/>
          <w:sz w:val="28"/>
          <w:szCs w:val="28"/>
        </w:rPr>
        <w:t xml:space="preserve">Photos and/or videos may be taken during the activity that may be used for promotional purposes for Insight Activities only. If you DO NOT wish your photograph / video footage of you to be taken, please inform the Instructor in charge prior to commencing the activity. </w:t>
      </w:r>
    </w:p>
    <w:p w14:paraId="0853786A" w14:textId="77777777" w:rsidR="00BF33C2" w:rsidRDefault="00BF33C2" w:rsidP="0007025A">
      <w:pPr>
        <w:pStyle w:val="ListParagraph"/>
        <w:rPr>
          <w:rFonts w:ascii="Calibri" w:hAnsi="Calibri"/>
          <w:sz w:val="24"/>
        </w:rPr>
      </w:pPr>
    </w:p>
    <w:p w14:paraId="2326D6A4" w14:textId="77777777" w:rsidR="00FB656D" w:rsidRDefault="00FB656D" w:rsidP="0007025A">
      <w:pPr>
        <w:pStyle w:val="ListParagraph"/>
        <w:rPr>
          <w:rFonts w:ascii="Calibri" w:hAnsi="Calibri"/>
          <w:sz w:val="24"/>
        </w:rPr>
      </w:pPr>
    </w:p>
    <w:p w14:paraId="5DA4F1AA" w14:textId="77777777" w:rsidR="00FB656D" w:rsidRDefault="00FB656D" w:rsidP="00FB656D">
      <w:pPr>
        <w:pStyle w:val="ListParagraph"/>
        <w:rPr>
          <w:rFonts w:ascii="Calibri" w:hAnsi="Calibri"/>
          <w:b/>
          <w:bCs/>
          <w:sz w:val="24"/>
        </w:rPr>
      </w:pPr>
    </w:p>
    <w:p w14:paraId="45C168E1" w14:textId="77777777" w:rsidR="00FB656D" w:rsidRDefault="00FB656D" w:rsidP="00FB656D">
      <w:pPr>
        <w:pStyle w:val="ListParagraph"/>
        <w:rPr>
          <w:rFonts w:ascii="Calibri" w:hAnsi="Calibri"/>
          <w:b/>
          <w:bCs/>
          <w:sz w:val="24"/>
        </w:rPr>
      </w:pPr>
    </w:p>
    <w:p w14:paraId="65F5CA92" w14:textId="77777777" w:rsidR="004E6A05" w:rsidRDefault="004E6A05" w:rsidP="00FB656D">
      <w:pPr>
        <w:pStyle w:val="ListParagraph"/>
        <w:jc w:val="center"/>
        <w:rPr>
          <w:rFonts w:ascii="Calibri" w:hAnsi="Calibri"/>
          <w:b/>
          <w:bCs/>
          <w:color w:val="FF0000"/>
          <w:sz w:val="32"/>
          <w:szCs w:val="32"/>
        </w:rPr>
      </w:pPr>
    </w:p>
    <w:p w14:paraId="5CB5E52C" w14:textId="77777777" w:rsidR="004E6A05" w:rsidRDefault="004E6A05" w:rsidP="00FB656D">
      <w:pPr>
        <w:pStyle w:val="ListParagraph"/>
        <w:jc w:val="center"/>
        <w:rPr>
          <w:rFonts w:ascii="Calibri" w:hAnsi="Calibri"/>
          <w:b/>
          <w:bCs/>
          <w:color w:val="FF0000"/>
          <w:sz w:val="32"/>
          <w:szCs w:val="32"/>
        </w:rPr>
      </w:pPr>
    </w:p>
    <w:p w14:paraId="528C2240" w14:textId="216938D4" w:rsidR="00FB656D" w:rsidRPr="004E6A05" w:rsidRDefault="00FB656D" w:rsidP="00FB656D">
      <w:pPr>
        <w:pStyle w:val="ListParagraph"/>
        <w:jc w:val="center"/>
        <w:rPr>
          <w:rFonts w:ascii="Calibri" w:hAnsi="Calibri"/>
          <w:b/>
          <w:bCs/>
          <w:color w:val="FF0000"/>
          <w:sz w:val="34"/>
          <w:szCs w:val="34"/>
        </w:rPr>
      </w:pPr>
      <w:r w:rsidRPr="004E6A05">
        <w:rPr>
          <w:rFonts w:ascii="Calibri" w:hAnsi="Calibri"/>
          <w:b/>
          <w:bCs/>
          <w:color w:val="FF0000"/>
          <w:sz w:val="34"/>
          <w:szCs w:val="34"/>
        </w:rPr>
        <w:t>Additional COVID-19 Agreement</w:t>
      </w:r>
    </w:p>
    <w:p w14:paraId="0D8959AC" w14:textId="77777777" w:rsidR="00FB656D" w:rsidRPr="004E6A05" w:rsidRDefault="00FB656D" w:rsidP="00FB656D">
      <w:pPr>
        <w:pStyle w:val="ListParagraph"/>
        <w:rPr>
          <w:rFonts w:ascii="Calibri" w:hAnsi="Calibri"/>
          <w:sz w:val="34"/>
          <w:szCs w:val="34"/>
        </w:rPr>
      </w:pPr>
    </w:p>
    <w:p w14:paraId="650ACE9C" w14:textId="6941C571" w:rsidR="00FB656D" w:rsidRPr="004E6A05" w:rsidRDefault="00FB656D" w:rsidP="00FB656D">
      <w:pPr>
        <w:pStyle w:val="ListParagraph"/>
        <w:rPr>
          <w:rFonts w:ascii="Calibri" w:hAnsi="Calibri"/>
          <w:sz w:val="34"/>
          <w:szCs w:val="34"/>
        </w:rPr>
      </w:pPr>
      <w:r w:rsidRPr="004E6A05">
        <w:rPr>
          <w:rFonts w:ascii="Calibri" w:hAnsi="Calibri"/>
          <w:sz w:val="34"/>
          <w:szCs w:val="34"/>
        </w:rPr>
        <w:t>In addition to our standard Participation Agreement, the following conditions apply to participants on all of our bookings, whilst government social distancing guidelines are in place:</w:t>
      </w:r>
    </w:p>
    <w:p w14:paraId="1B407577" w14:textId="77777777" w:rsidR="00FB656D" w:rsidRPr="004E6A05" w:rsidRDefault="00FB656D" w:rsidP="00FB656D">
      <w:pPr>
        <w:pStyle w:val="ListParagraph"/>
        <w:rPr>
          <w:rFonts w:ascii="Calibri" w:hAnsi="Calibri"/>
          <w:sz w:val="34"/>
          <w:szCs w:val="34"/>
        </w:rPr>
      </w:pPr>
    </w:p>
    <w:p w14:paraId="6AA51CF2" w14:textId="12E721E9" w:rsidR="00FB656D" w:rsidRPr="004E6A05" w:rsidRDefault="00FB656D" w:rsidP="00FB656D">
      <w:pPr>
        <w:pStyle w:val="ListParagraph"/>
        <w:numPr>
          <w:ilvl w:val="0"/>
          <w:numId w:val="32"/>
        </w:numPr>
        <w:rPr>
          <w:rFonts w:ascii="Calibri" w:hAnsi="Calibri"/>
          <w:sz w:val="34"/>
          <w:szCs w:val="34"/>
        </w:rPr>
      </w:pPr>
      <w:r w:rsidRPr="004E6A05">
        <w:rPr>
          <w:rFonts w:ascii="Calibri" w:hAnsi="Calibri"/>
          <w:sz w:val="34"/>
          <w:szCs w:val="34"/>
        </w:rPr>
        <w:t>I agree that I haven’t knowingly been in direct contact with anyone showing symptoms of COVID-19 in the last 21 days</w:t>
      </w:r>
    </w:p>
    <w:p w14:paraId="480CACA7" w14:textId="77777777" w:rsidR="00FB656D" w:rsidRPr="004E6A05" w:rsidRDefault="00FB656D" w:rsidP="00FB656D">
      <w:pPr>
        <w:pStyle w:val="ListParagraph"/>
        <w:rPr>
          <w:rFonts w:ascii="Calibri" w:hAnsi="Calibri"/>
          <w:sz w:val="34"/>
          <w:szCs w:val="34"/>
        </w:rPr>
      </w:pPr>
    </w:p>
    <w:p w14:paraId="5B546DCB" w14:textId="294867AC" w:rsidR="00FB656D" w:rsidRPr="004E6A05" w:rsidRDefault="00FB656D" w:rsidP="00FB656D">
      <w:pPr>
        <w:pStyle w:val="ListParagraph"/>
        <w:numPr>
          <w:ilvl w:val="0"/>
          <w:numId w:val="32"/>
        </w:numPr>
        <w:rPr>
          <w:rFonts w:ascii="Calibri" w:hAnsi="Calibri"/>
          <w:sz w:val="34"/>
          <w:szCs w:val="34"/>
        </w:rPr>
      </w:pPr>
      <w:r w:rsidRPr="004E6A05">
        <w:rPr>
          <w:rFonts w:ascii="Calibri" w:hAnsi="Calibri"/>
          <w:sz w:val="34"/>
          <w:szCs w:val="34"/>
        </w:rPr>
        <w:t>I agree to abide by social distancing as per current government policy, whilst taking part in activities and on Insight Activities property</w:t>
      </w:r>
    </w:p>
    <w:p w14:paraId="59BE05A1" w14:textId="77777777" w:rsidR="00FB656D" w:rsidRPr="004E6A05" w:rsidRDefault="00FB656D" w:rsidP="00FB656D">
      <w:pPr>
        <w:pStyle w:val="ListParagraph"/>
        <w:ind w:left="0"/>
        <w:rPr>
          <w:rFonts w:ascii="Calibri" w:hAnsi="Calibri"/>
          <w:sz w:val="34"/>
          <w:szCs w:val="34"/>
        </w:rPr>
      </w:pPr>
    </w:p>
    <w:p w14:paraId="5104E494" w14:textId="6F6D4859" w:rsidR="00FB656D" w:rsidRPr="004E6A05" w:rsidRDefault="00FB656D" w:rsidP="00FB656D">
      <w:pPr>
        <w:pStyle w:val="ListParagraph"/>
        <w:numPr>
          <w:ilvl w:val="0"/>
          <w:numId w:val="32"/>
        </w:numPr>
        <w:rPr>
          <w:rFonts w:ascii="Calibri" w:hAnsi="Calibri"/>
          <w:sz w:val="34"/>
          <w:szCs w:val="34"/>
        </w:rPr>
      </w:pPr>
      <w:r w:rsidRPr="004E6A05">
        <w:rPr>
          <w:rFonts w:ascii="Calibri" w:hAnsi="Calibri"/>
          <w:sz w:val="34"/>
          <w:szCs w:val="34"/>
        </w:rPr>
        <w:t>I agree that should an instructor have to break social distancing to provide support or first aid, I will allow the instructor to do so</w:t>
      </w:r>
    </w:p>
    <w:p w14:paraId="4E7D7CCF" w14:textId="77777777" w:rsidR="00FB656D" w:rsidRPr="004E6A05" w:rsidRDefault="00FB656D" w:rsidP="00FB656D">
      <w:pPr>
        <w:pStyle w:val="ListParagraph"/>
        <w:rPr>
          <w:rFonts w:ascii="Calibri" w:hAnsi="Calibri"/>
          <w:sz w:val="34"/>
          <w:szCs w:val="34"/>
        </w:rPr>
      </w:pPr>
    </w:p>
    <w:p w14:paraId="43C1E7D1" w14:textId="3F2A026B" w:rsidR="00FB656D" w:rsidRPr="004E6A05" w:rsidRDefault="00FB656D" w:rsidP="00FB656D">
      <w:pPr>
        <w:pStyle w:val="ListParagraph"/>
        <w:numPr>
          <w:ilvl w:val="0"/>
          <w:numId w:val="32"/>
        </w:numPr>
        <w:rPr>
          <w:rFonts w:ascii="Calibri" w:hAnsi="Calibri"/>
          <w:sz w:val="34"/>
          <w:szCs w:val="34"/>
        </w:rPr>
      </w:pPr>
      <w:r w:rsidRPr="004E6A05">
        <w:rPr>
          <w:rFonts w:ascii="Calibri" w:hAnsi="Calibri"/>
          <w:sz w:val="34"/>
          <w:szCs w:val="34"/>
        </w:rPr>
        <w:t>I agree that if social distancing protocols are required to be broken for any reason, a record of this will be made to aid contact tracing</w:t>
      </w:r>
    </w:p>
    <w:p w14:paraId="49AB87F4" w14:textId="77777777" w:rsidR="00FB656D" w:rsidRPr="004E6A05" w:rsidRDefault="00FB656D" w:rsidP="00FB656D">
      <w:pPr>
        <w:pStyle w:val="ListParagraph"/>
        <w:ind w:left="0"/>
        <w:rPr>
          <w:rFonts w:ascii="Calibri" w:hAnsi="Calibri"/>
          <w:sz w:val="34"/>
          <w:szCs w:val="34"/>
        </w:rPr>
      </w:pPr>
    </w:p>
    <w:p w14:paraId="00E725E8" w14:textId="07DE6210" w:rsidR="00FB656D" w:rsidRPr="004E6A05" w:rsidRDefault="00FB656D" w:rsidP="00FB656D">
      <w:pPr>
        <w:pStyle w:val="ListParagraph"/>
        <w:numPr>
          <w:ilvl w:val="0"/>
          <w:numId w:val="32"/>
        </w:numPr>
        <w:rPr>
          <w:rFonts w:ascii="Calibri" w:hAnsi="Calibri"/>
          <w:sz w:val="34"/>
          <w:szCs w:val="34"/>
        </w:rPr>
      </w:pPr>
      <w:r w:rsidRPr="004E6A05">
        <w:rPr>
          <w:rFonts w:ascii="Calibri" w:hAnsi="Calibri"/>
          <w:sz w:val="34"/>
          <w:szCs w:val="34"/>
        </w:rPr>
        <w:t>I agree to maintain personal safety, including handwashing and limiting close contact to only my own family/group</w:t>
      </w:r>
    </w:p>
    <w:p w14:paraId="7964B2FC" w14:textId="77777777" w:rsidR="00FB656D" w:rsidRPr="004E6A05" w:rsidRDefault="00FB656D" w:rsidP="00FB656D">
      <w:pPr>
        <w:pStyle w:val="ListParagraph"/>
        <w:rPr>
          <w:rFonts w:ascii="Calibri" w:hAnsi="Calibri"/>
          <w:sz w:val="34"/>
          <w:szCs w:val="34"/>
        </w:rPr>
      </w:pPr>
    </w:p>
    <w:p w14:paraId="3EA5D4C0" w14:textId="3F9042C9" w:rsidR="00FB656D" w:rsidRPr="004E6A05" w:rsidRDefault="00FB656D" w:rsidP="00FB656D">
      <w:pPr>
        <w:pStyle w:val="ListParagraph"/>
        <w:numPr>
          <w:ilvl w:val="0"/>
          <w:numId w:val="32"/>
        </w:numPr>
        <w:rPr>
          <w:rFonts w:ascii="Calibri" w:hAnsi="Calibri"/>
          <w:sz w:val="34"/>
          <w:szCs w:val="34"/>
        </w:rPr>
      </w:pPr>
      <w:r w:rsidRPr="004E6A05">
        <w:rPr>
          <w:rFonts w:ascii="Calibri" w:hAnsi="Calibri"/>
          <w:sz w:val="34"/>
          <w:szCs w:val="34"/>
        </w:rPr>
        <w:t>I agree that the safety measures that have been introduced at Insight Activities are intended to minimise the risk of contracting the COVID-19 virus, but that these risks cannot be completely eradicated. Therefore, I acknowledge that I will be taking part at my own risk.</w:t>
      </w:r>
    </w:p>
    <w:p w14:paraId="03635595" w14:textId="63F0ACEC" w:rsidR="00FB656D" w:rsidRDefault="00FB656D" w:rsidP="00D82D7A">
      <w:pPr>
        <w:pStyle w:val="ListParagraph"/>
        <w:ind w:left="0"/>
        <w:rPr>
          <w:rFonts w:ascii="Calibri" w:hAnsi="Calibri"/>
          <w:sz w:val="24"/>
        </w:rPr>
        <w:sectPr w:rsidR="00FB656D">
          <w:footerReference w:type="even" r:id="rId9"/>
          <w:footerReference w:type="default" r:id="rId10"/>
          <w:pgSz w:w="11907" w:h="16840" w:code="9"/>
          <w:pgMar w:top="425" w:right="1797" w:bottom="1134" w:left="1797" w:header="709" w:footer="680" w:gutter="0"/>
          <w:cols w:space="709"/>
          <w:titlePg/>
        </w:sectPr>
      </w:pPr>
    </w:p>
    <w:p w14:paraId="4D0A1A9A" w14:textId="1CB514FE" w:rsidR="00F77701" w:rsidRPr="00FE1FD8" w:rsidRDefault="00F77701" w:rsidP="00FB656D">
      <w:pPr>
        <w:jc w:val="both"/>
        <w:rPr>
          <w:rFonts w:ascii="Calibri" w:hAnsi="Calibri"/>
          <w:sz w:val="24"/>
          <w:szCs w:val="23"/>
        </w:rPr>
      </w:pPr>
    </w:p>
    <w:sectPr w:rsidR="00F77701" w:rsidRPr="00FE1FD8" w:rsidSect="00BF33C2">
      <w:pgSz w:w="16840" w:h="11907" w:orient="landscape" w:code="9"/>
      <w:pgMar w:top="1797" w:right="1134" w:bottom="1797" w:left="425" w:header="709" w:footer="68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EA6FC" w14:textId="77777777" w:rsidR="00B32DF6" w:rsidRDefault="00B32DF6">
      <w:r>
        <w:separator/>
      </w:r>
    </w:p>
  </w:endnote>
  <w:endnote w:type="continuationSeparator" w:id="0">
    <w:p w14:paraId="5D031F77" w14:textId="77777777" w:rsidR="00B32DF6" w:rsidRDefault="00B3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89902" w14:textId="77777777" w:rsidR="003823D7" w:rsidRDefault="003823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29C9E" w14:textId="77777777" w:rsidR="003823D7" w:rsidRDefault="003823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A09E1" w14:textId="77777777" w:rsidR="003823D7" w:rsidRDefault="003823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9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C9C9B0" w14:textId="77777777" w:rsidR="003823D7" w:rsidRDefault="003823D7" w:rsidP="00555A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DE5E6" w14:textId="77777777" w:rsidR="00B32DF6" w:rsidRDefault="00B32DF6">
      <w:r>
        <w:separator/>
      </w:r>
    </w:p>
  </w:footnote>
  <w:footnote w:type="continuationSeparator" w:id="0">
    <w:p w14:paraId="224CB526" w14:textId="77777777" w:rsidR="00B32DF6" w:rsidRDefault="00B32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189A"/>
    <w:multiLevelType w:val="hybridMultilevel"/>
    <w:tmpl w:val="031EEB34"/>
    <w:lvl w:ilvl="0" w:tplc="BA5E4DD4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/>
        <w:color w:val="00206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83074"/>
    <w:multiLevelType w:val="hybridMultilevel"/>
    <w:tmpl w:val="19B23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F72E3"/>
    <w:multiLevelType w:val="hybridMultilevel"/>
    <w:tmpl w:val="FFDA0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3247A"/>
    <w:multiLevelType w:val="hybridMultilevel"/>
    <w:tmpl w:val="16E8F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748B"/>
    <w:multiLevelType w:val="hybridMultilevel"/>
    <w:tmpl w:val="B0D0A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A7511"/>
    <w:multiLevelType w:val="hybridMultilevel"/>
    <w:tmpl w:val="BE58BB40"/>
    <w:lvl w:ilvl="0" w:tplc="4A6455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72A1"/>
    <w:multiLevelType w:val="hybridMultilevel"/>
    <w:tmpl w:val="C10C7D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B59D0"/>
    <w:multiLevelType w:val="hybridMultilevel"/>
    <w:tmpl w:val="756E9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E6E40"/>
    <w:multiLevelType w:val="hybridMultilevel"/>
    <w:tmpl w:val="98B4C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966FF"/>
    <w:multiLevelType w:val="hybridMultilevel"/>
    <w:tmpl w:val="F9B09026"/>
    <w:lvl w:ilvl="0" w:tplc="4A6455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77025"/>
    <w:multiLevelType w:val="hybridMultilevel"/>
    <w:tmpl w:val="7E02AD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516B9"/>
    <w:multiLevelType w:val="hybridMultilevel"/>
    <w:tmpl w:val="CCE88652"/>
    <w:lvl w:ilvl="0" w:tplc="4A6455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C41F7"/>
    <w:multiLevelType w:val="hybridMultilevel"/>
    <w:tmpl w:val="A77CE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8626C"/>
    <w:multiLevelType w:val="hybridMultilevel"/>
    <w:tmpl w:val="3CE0D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13857"/>
    <w:multiLevelType w:val="hybridMultilevel"/>
    <w:tmpl w:val="83C47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35E11"/>
    <w:multiLevelType w:val="hybridMultilevel"/>
    <w:tmpl w:val="080894B0"/>
    <w:lvl w:ilvl="0" w:tplc="4A6455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522A9"/>
    <w:multiLevelType w:val="hybridMultilevel"/>
    <w:tmpl w:val="C6ECEC72"/>
    <w:lvl w:ilvl="0" w:tplc="4A6455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21716"/>
    <w:multiLevelType w:val="hybridMultilevel"/>
    <w:tmpl w:val="C7FED818"/>
    <w:lvl w:ilvl="0" w:tplc="42C4AB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E00D9"/>
    <w:multiLevelType w:val="hybridMultilevel"/>
    <w:tmpl w:val="8132E798"/>
    <w:lvl w:ilvl="0" w:tplc="4A6455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320D2"/>
    <w:multiLevelType w:val="hybridMultilevel"/>
    <w:tmpl w:val="84FA0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429A8"/>
    <w:multiLevelType w:val="hybridMultilevel"/>
    <w:tmpl w:val="9182B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F2B7D"/>
    <w:multiLevelType w:val="hybridMultilevel"/>
    <w:tmpl w:val="3E0E1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A3C36"/>
    <w:multiLevelType w:val="hybridMultilevel"/>
    <w:tmpl w:val="4202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72FD1"/>
    <w:multiLevelType w:val="hybridMultilevel"/>
    <w:tmpl w:val="4ABEB8FE"/>
    <w:lvl w:ilvl="0" w:tplc="4A6455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62E2C"/>
    <w:multiLevelType w:val="multilevel"/>
    <w:tmpl w:val="0FEC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281601"/>
    <w:multiLevelType w:val="hybridMultilevel"/>
    <w:tmpl w:val="CD32B38A"/>
    <w:lvl w:ilvl="0" w:tplc="4A6455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327C4"/>
    <w:multiLevelType w:val="hybridMultilevel"/>
    <w:tmpl w:val="94CE2078"/>
    <w:lvl w:ilvl="0" w:tplc="4A6455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97247"/>
    <w:multiLevelType w:val="hybridMultilevel"/>
    <w:tmpl w:val="B986ECB8"/>
    <w:lvl w:ilvl="0" w:tplc="4A6455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717B7"/>
    <w:multiLevelType w:val="hybridMultilevel"/>
    <w:tmpl w:val="1E563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746F4"/>
    <w:multiLevelType w:val="hybridMultilevel"/>
    <w:tmpl w:val="8C88B966"/>
    <w:lvl w:ilvl="0" w:tplc="4A6455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439FE"/>
    <w:multiLevelType w:val="hybridMultilevel"/>
    <w:tmpl w:val="E6CEE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45205"/>
    <w:multiLevelType w:val="hybridMultilevel"/>
    <w:tmpl w:val="927C0ABC"/>
    <w:lvl w:ilvl="0" w:tplc="0C58D1F6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"/>
  </w:num>
  <w:num w:numId="5">
    <w:abstractNumId w:val="22"/>
  </w:num>
  <w:num w:numId="6">
    <w:abstractNumId w:val="7"/>
  </w:num>
  <w:num w:numId="7">
    <w:abstractNumId w:val="13"/>
  </w:num>
  <w:num w:numId="8">
    <w:abstractNumId w:val="14"/>
  </w:num>
  <w:num w:numId="9">
    <w:abstractNumId w:val="3"/>
  </w:num>
  <w:num w:numId="10">
    <w:abstractNumId w:val="28"/>
  </w:num>
  <w:num w:numId="11">
    <w:abstractNumId w:val="6"/>
  </w:num>
  <w:num w:numId="12">
    <w:abstractNumId w:val="8"/>
  </w:num>
  <w:num w:numId="13">
    <w:abstractNumId w:val="19"/>
  </w:num>
  <w:num w:numId="14">
    <w:abstractNumId w:val="4"/>
  </w:num>
  <w:num w:numId="15">
    <w:abstractNumId w:val="20"/>
  </w:num>
  <w:num w:numId="16">
    <w:abstractNumId w:val="9"/>
  </w:num>
  <w:num w:numId="17">
    <w:abstractNumId w:val="11"/>
  </w:num>
  <w:num w:numId="18">
    <w:abstractNumId w:val="15"/>
  </w:num>
  <w:num w:numId="19">
    <w:abstractNumId w:val="30"/>
  </w:num>
  <w:num w:numId="20">
    <w:abstractNumId w:val="12"/>
  </w:num>
  <w:num w:numId="21">
    <w:abstractNumId w:val="29"/>
  </w:num>
  <w:num w:numId="22">
    <w:abstractNumId w:val="27"/>
  </w:num>
  <w:num w:numId="23">
    <w:abstractNumId w:val="5"/>
  </w:num>
  <w:num w:numId="24">
    <w:abstractNumId w:val="18"/>
  </w:num>
  <w:num w:numId="25">
    <w:abstractNumId w:val="25"/>
  </w:num>
  <w:num w:numId="26">
    <w:abstractNumId w:val="16"/>
  </w:num>
  <w:num w:numId="27">
    <w:abstractNumId w:val="23"/>
  </w:num>
  <w:num w:numId="28">
    <w:abstractNumId w:val="26"/>
  </w:num>
  <w:num w:numId="29">
    <w:abstractNumId w:val="31"/>
  </w:num>
  <w:num w:numId="30">
    <w:abstractNumId w:val="10"/>
  </w:num>
  <w:num w:numId="31">
    <w:abstractNumId w:val="21"/>
  </w:num>
  <w:num w:numId="32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>
      <o:colormru v:ext="edit" colors="#030"/>
    </o:shapedefaults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04D4"/>
    <w:rsid w:val="0000092A"/>
    <w:rsid w:val="00014696"/>
    <w:rsid w:val="00022E70"/>
    <w:rsid w:val="00030A01"/>
    <w:rsid w:val="00041C7D"/>
    <w:rsid w:val="00044C8C"/>
    <w:rsid w:val="0007025A"/>
    <w:rsid w:val="000723EE"/>
    <w:rsid w:val="000A7496"/>
    <w:rsid w:val="000D66BF"/>
    <w:rsid w:val="00216E86"/>
    <w:rsid w:val="002453F3"/>
    <w:rsid w:val="002E386A"/>
    <w:rsid w:val="002F5FBF"/>
    <w:rsid w:val="00313910"/>
    <w:rsid w:val="00321125"/>
    <w:rsid w:val="00324A1B"/>
    <w:rsid w:val="00357803"/>
    <w:rsid w:val="00372FCB"/>
    <w:rsid w:val="003735AB"/>
    <w:rsid w:val="00377D71"/>
    <w:rsid w:val="003823D7"/>
    <w:rsid w:val="0038428B"/>
    <w:rsid w:val="00391DA3"/>
    <w:rsid w:val="00397A2B"/>
    <w:rsid w:val="004221BB"/>
    <w:rsid w:val="00423673"/>
    <w:rsid w:val="00454EB1"/>
    <w:rsid w:val="00481481"/>
    <w:rsid w:val="004B7844"/>
    <w:rsid w:val="004E3F20"/>
    <w:rsid w:val="004E6A05"/>
    <w:rsid w:val="004E72BA"/>
    <w:rsid w:val="004E74BE"/>
    <w:rsid w:val="00512BC2"/>
    <w:rsid w:val="005207D2"/>
    <w:rsid w:val="00555A75"/>
    <w:rsid w:val="005948EA"/>
    <w:rsid w:val="005A3CD6"/>
    <w:rsid w:val="005B0AF6"/>
    <w:rsid w:val="005C513E"/>
    <w:rsid w:val="006304D4"/>
    <w:rsid w:val="0064493C"/>
    <w:rsid w:val="006609B9"/>
    <w:rsid w:val="0066476C"/>
    <w:rsid w:val="006653F8"/>
    <w:rsid w:val="00685037"/>
    <w:rsid w:val="006A6D0D"/>
    <w:rsid w:val="006D7FE4"/>
    <w:rsid w:val="00762817"/>
    <w:rsid w:val="00797D46"/>
    <w:rsid w:val="00807275"/>
    <w:rsid w:val="0082017B"/>
    <w:rsid w:val="008258F8"/>
    <w:rsid w:val="00830D10"/>
    <w:rsid w:val="00841F22"/>
    <w:rsid w:val="00877B1D"/>
    <w:rsid w:val="00897730"/>
    <w:rsid w:val="008E01F2"/>
    <w:rsid w:val="008F6AA9"/>
    <w:rsid w:val="009065DE"/>
    <w:rsid w:val="00912293"/>
    <w:rsid w:val="00922703"/>
    <w:rsid w:val="009519DE"/>
    <w:rsid w:val="00952601"/>
    <w:rsid w:val="0096028E"/>
    <w:rsid w:val="0097601A"/>
    <w:rsid w:val="00991372"/>
    <w:rsid w:val="00991A6F"/>
    <w:rsid w:val="009C56BD"/>
    <w:rsid w:val="009E096B"/>
    <w:rsid w:val="009E2DCE"/>
    <w:rsid w:val="009F1000"/>
    <w:rsid w:val="00A03C05"/>
    <w:rsid w:val="00A5556B"/>
    <w:rsid w:val="00A61DF3"/>
    <w:rsid w:val="00AC4CD7"/>
    <w:rsid w:val="00AC7B9E"/>
    <w:rsid w:val="00AD1F3D"/>
    <w:rsid w:val="00AD34A2"/>
    <w:rsid w:val="00AE2000"/>
    <w:rsid w:val="00B26F4D"/>
    <w:rsid w:val="00B32DF6"/>
    <w:rsid w:val="00B60C41"/>
    <w:rsid w:val="00BA04B3"/>
    <w:rsid w:val="00BC765F"/>
    <w:rsid w:val="00BE6AF3"/>
    <w:rsid w:val="00BF33C2"/>
    <w:rsid w:val="00BF62AD"/>
    <w:rsid w:val="00BF7CAF"/>
    <w:rsid w:val="00C04C51"/>
    <w:rsid w:val="00C66440"/>
    <w:rsid w:val="00C7191D"/>
    <w:rsid w:val="00C85C9A"/>
    <w:rsid w:val="00C87A71"/>
    <w:rsid w:val="00CC1828"/>
    <w:rsid w:val="00CD428D"/>
    <w:rsid w:val="00CE55C5"/>
    <w:rsid w:val="00D11925"/>
    <w:rsid w:val="00D37718"/>
    <w:rsid w:val="00D67B27"/>
    <w:rsid w:val="00D72433"/>
    <w:rsid w:val="00D82D7A"/>
    <w:rsid w:val="00D82FC8"/>
    <w:rsid w:val="00DE4A7C"/>
    <w:rsid w:val="00DF0089"/>
    <w:rsid w:val="00E31B10"/>
    <w:rsid w:val="00E41959"/>
    <w:rsid w:val="00EB3A42"/>
    <w:rsid w:val="00EE014D"/>
    <w:rsid w:val="00EE221E"/>
    <w:rsid w:val="00F023FB"/>
    <w:rsid w:val="00F17B61"/>
    <w:rsid w:val="00F26C75"/>
    <w:rsid w:val="00F34BD3"/>
    <w:rsid w:val="00F439A9"/>
    <w:rsid w:val="00F525CC"/>
    <w:rsid w:val="00F77701"/>
    <w:rsid w:val="00F83C81"/>
    <w:rsid w:val="00F962D7"/>
    <w:rsid w:val="00FA1BC4"/>
    <w:rsid w:val="00FB656D"/>
    <w:rsid w:val="00FE1FD8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0"/>
    </o:shapedefaults>
    <o:shapelayout v:ext="edit">
      <o:idmap v:ext="edit" data="1"/>
    </o:shapelayout>
  </w:shapeDefaults>
  <w:decimalSymbol w:val="."/>
  <w:listSeparator w:val=","/>
  <w14:docId w14:val="796E29D6"/>
  <w15:chartTrackingRefBased/>
  <w15:docId w15:val="{DB86D01E-3F2D-4C85-AD9D-2F277941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urlz MT" w:hAnsi="Curlz MT"/>
      <w:sz w:val="69"/>
      <w:szCs w:val="69"/>
    </w:rPr>
  </w:style>
  <w:style w:type="paragraph" w:styleId="Heading2">
    <w:name w:val="heading 2"/>
    <w:basedOn w:val="Normal"/>
    <w:next w:val="Normal"/>
    <w:qFormat/>
    <w:pPr>
      <w:keepNext/>
      <w:ind w:left="3600" w:hanging="3600"/>
      <w:outlineLvl w:val="1"/>
    </w:pPr>
    <w:rPr>
      <w:rFonts w:ascii="Garamond" w:hAnsi="Garamond"/>
      <w:sz w:val="36"/>
      <w:szCs w:val="4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bCs/>
      <w:sz w:val="32"/>
      <w:szCs w:val="23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Garamond" w:hAnsi="Garamond"/>
      <w:b/>
      <w:bCs/>
      <w:sz w:val="24"/>
      <w:szCs w:val="23"/>
    </w:rPr>
  </w:style>
  <w:style w:type="paragraph" w:styleId="Heading5">
    <w:name w:val="heading 5"/>
    <w:basedOn w:val="Normal"/>
    <w:next w:val="Normal"/>
    <w:qFormat/>
    <w:pPr>
      <w:keepNext/>
      <w:ind w:left="567" w:hanging="567"/>
      <w:jc w:val="both"/>
      <w:outlineLvl w:val="4"/>
    </w:pPr>
    <w:rPr>
      <w:rFonts w:ascii="Garamond" w:hAnsi="Garamond"/>
      <w:b/>
      <w:bCs/>
      <w:sz w:val="24"/>
      <w:szCs w:val="23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aramond" w:hAnsi="Garamond"/>
      <w:sz w:val="24"/>
      <w:szCs w:val="23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bCs/>
      <w:sz w:val="32"/>
      <w:szCs w:val="27"/>
    </w:rPr>
  </w:style>
  <w:style w:type="paragraph" w:styleId="Heading8">
    <w:name w:val="heading 8"/>
    <w:basedOn w:val="Normal"/>
    <w:next w:val="Normal"/>
    <w:qFormat/>
    <w:pPr>
      <w:keepNext/>
      <w:ind w:left="-567"/>
      <w:jc w:val="both"/>
      <w:outlineLvl w:val="7"/>
    </w:pPr>
    <w:rPr>
      <w:rFonts w:ascii="Garamond" w:hAnsi="Garamond"/>
      <w:sz w:val="24"/>
      <w:szCs w:val="23"/>
    </w:rPr>
  </w:style>
  <w:style w:type="paragraph" w:styleId="Heading9">
    <w:name w:val="heading 9"/>
    <w:basedOn w:val="Normal"/>
    <w:next w:val="Normal"/>
    <w:qFormat/>
    <w:pPr>
      <w:keepNext/>
      <w:ind w:left="-567"/>
      <w:jc w:val="both"/>
      <w:outlineLvl w:val="8"/>
    </w:pPr>
    <w:rPr>
      <w:rFonts w:ascii="Garamond" w:hAnsi="Garamond"/>
      <w:b/>
      <w:bCs/>
      <w:sz w:val="24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Garamond" w:hAnsi="Garamond"/>
      <w:sz w:val="24"/>
    </w:rPr>
  </w:style>
  <w:style w:type="paragraph" w:styleId="BodyTextIndent">
    <w:name w:val="Body Text Indent"/>
    <w:basedOn w:val="Normal"/>
    <w:semiHidden/>
    <w:pPr>
      <w:ind w:firstLine="720"/>
      <w:jc w:val="center"/>
    </w:pPr>
    <w:rPr>
      <w:rFonts w:ascii="Garamond" w:hAnsi="Garamond"/>
      <w:b/>
      <w:bCs/>
      <w:sz w:val="24"/>
      <w:szCs w:val="19"/>
    </w:rPr>
  </w:style>
  <w:style w:type="character" w:styleId="Hyperlink">
    <w:name w:val="Hyperlink"/>
    <w:uiPriority w:val="99"/>
    <w:unhideWhenUsed/>
    <w:rsid w:val="002E386A"/>
    <w:rPr>
      <w:color w:val="0000FF"/>
      <w:u w:val="single"/>
    </w:rPr>
  </w:style>
  <w:style w:type="table" w:styleId="TableGrid">
    <w:name w:val="Table Grid"/>
    <w:basedOn w:val="TableNormal"/>
    <w:uiPriority w:val="39"/>
    <w:rsid w:val="00FA1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2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3C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PIONEER SPIRIT</vt:lpstr>
    </vt:vector>
  </TitlesOfParts>
  <Company>Pioneer Spirit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PIONEER SPIRIT</dc:title>
  <dc:subject/>
  <dc:creator>.</dc:creator>
  <cp:keywords/>
  <cp:lastModifiedBy>ken Cosgrave</cp:lastModifiedBy>
  <cp:revision>4</cp:revision>
  <cp:lastPrinted>2019-07-02T15:32:00Z</cp:lastPrinted>
  <dcterms:created xsi:type="dcterms:W3CDTF">2020-06-11T11:00:00Z</dcterms:created>
  <dcterms:modified xsi:type="dcterms:W3CDTF">2020-06-11T13:03:00Z</dcterms:modified>
</cp:coreProperties>
</file>