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3686"/>
        <w:gridCol w:w="3441"/>
      </w:tblGrid>
      <w:tr w:rsidR="00B9462B" w:rsidRPr="00B74600" w14:paraId="0D3F3988" w14:textId="77777777" w:rsidTr="00F320C9">
        <w:trPr>
          <w:jc w:val="center"/>
        </w:trPr>
        <w:tc>
          <w:tcPr>
            <w:tcW w:w="1548" w:type="dxa"/>
            <w:shd w:val="clear" w:color="auto" w:fill="auto"/>
          </w:tcPr>
          <w:p w14:paraId="537D3ED9" w14:textId="77777777" w:rsidR="00B9462B" w:rsidRPr="00B74600" w:rsidRDefault="00B9462B" w:rsidP="001904FC">
            <w:pPr>
              <w:pStyle w:val="Heading2"/>
              <w:numPr>
                <w:ilvl w:val="0"/>
                <w:numId w:val="0"/>
              </w:numPr>
              <w:tabs>
                <w:tab w:val="center" w:pos="432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06E0FB15" w14:textId="77777777" w:rsidR="00B9462B" w:rsidRPr="00B74600" w:rsidRDefault="00B9462B">
            <w:pPr>
              <w:rPr>
                <w:rFonts w:ascii="Calibri" w:hAnsi="Calibri"/>
              </w:rPr>
            </w:pPr>
          </w:p>
        </w:tc>
        <w:tc>
          <w:tcPr>
            <w:tcW w:w="3528" w:type="dxa"/>
            <w:shd w:val="clear" w:color="auto" w:fill="auto"/>
          </w:tcPr>
          <w:p w14:paraId="000CFC7F" w14:textId="77777777" w:rsidR="00B9462B" w:rsidRPr="00B74600" w:rsidRDefault="00B9462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D8EBC05" w14:textId="77777777" w:rsidR="004C2F45" w:rsidRDefault="00961EBA" w:rsidP="004C2F45">
      <w:pPr>
        <w:rPr>
          <w:rFonts w:ascii="Calibri" w:hAnsi="Calibri"/>
          <w:sz w:val="22"/>
          <w:szCs w:val="22"/>
        </w:rPr>
      </w:pPr>
      <w:r w:rsidRPr="00961EBA">
        <w:rPr>
          <w:rFonts w:ascii="Calibri" w:hAnsi="Calibri"/>
          <w:b/>
          <w:i/>
          <w:sz w:val="28"/>
          <w:szCs w:val="28"/>
        </w:rPr>
        <w:t xml:space="preserve">A </w:t>
      </w:r>
      <w:r w:rsidRPr="00961EBA">
        <w:rPr>
          <w:rFonts w:ascii="Calibri" w:hAnsi="Calibri"/>
          <w:b/>
          <w:i/>
          <w:iCs/>
          <w:sz w:val="28"/>
          <w:szCs w:val="28"/>
        </w:rPr>
        <w:t>Roux</w:t>
      </w:r>
      <w:r w:rsidRPr="00961EBA">
        <w:rPr>
          <w:rFonts w:ascii="Calibri" w:hAnsi="Calibri"/>
          <w:sz w:val="22"/>
          <w:szCs w:val="22"/>
        </w:rPr>
        <w:t xml:space="preserve"> is </w:t>
      </w:r>
      <w:proofErr w:type="gramStart"/>
      <w:r w:rsidRPr="00961EBA">
        <w:rPr>
          <w:rFonts w:ascii="Calibri" w:hAnsi="Calibri"/>
          <w:sz w:val="22"/>
          <w:szCs w:val="22"/>
        </w:rPr>
        <w:t>fat</w:t>
      </w:r>
      <w:proofErr w:type="gramEnd"/>
      <w:r w:rsidRPr="00961EBA">
        <w:rPr>
          <w:rFonts w:ascii="Calibri" w:hAnsi="Calibri"/>
          <w:sz w:val="22"/>
          <w:szCs w:val="22"/>
        </w:rPr>
        <w:t xml:space="preserve"> and flour cooked together.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61EBA">
        <w:rPr>
          <w:rFonts w:ascii="Calibri" w:hAnsi="Calibri"/>
          <w:sz w:val="22"/>
          <w:szCs w:val="22"/>
        </w:rPr>
        <w:t>The resulting “paste” can both thicken and flavor most non-heavily acidic liquids (</w:t>
      </w:r>
      <w:proofErr w:type="gramStart"/>
      <w:r w:rsidRPr="00961EBA">
        <w:rPr>
          <w:rFonts w:ascii="Calibri" w:hAnsi="Calibri"/>
          <w:sz w:val="22"/>
          <w:szCs w:val="22"/>
        </w:rPr>
        <w:t>i.e.</w:t>
      </w:r>
      <w:proofErr w:type="gramEnd"/>
      <w:r w:rsidRPr="00961EBA">
        <w:rPr>
          <w:rFonts w:ascii="Calibri" w:hAnsi="Calibri"/>
          <w:sz w:val="22"/>
          <w:szCs w:val="22"/>
        </w:rPr>
        <w:t xml:space="preserve"> citrus juices, etc.).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61EBA">
        <w:rPr>
          <w:rFonts w:ascii="Calibri" w:hAnsi="Calibri"/>
          <w:sz w:val="22"/>
          <w:szCs w:val="22"/>
        </w:rPr>
        <w:t xml:space="preserve">The starch in the flour is the thickening agent.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61EBA">
        <w:rPr>
          <w:rFonts w:ascii="Calibri" w:hAnsi="Calibri"/>
          <w:sz w:val="22"/>
          <w:szCs w:val="22"/>
        </w:rPr>
        <w:t>With the application of liquid and heat, the starch’s “pillow power” activates</w:t>
      </w:r>
      <w:r>
        <w:rPr>
          <w:rFonts w:ascii="Calibri" w:hAnsi="Calibri"/>
          <w:sz w:val="22"/>
          <w:szCs w:val="22"/>
        </w:rPr>
        <w:t>.</w:t>
      </w:r>
    </w:p>
    <w:p w14:paraId="77CFFA5A" w14:textId="77777777" w:rsidR="00961EBA" w:rsidRDefault="00961EBA" w:rsidP="004C2F45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6509"/>
      </w:tblGrid>
      <w:tr w:rsidR="00961EBA" w:rsidRPr="00B74600" w14:paraId="046FF230" w14:textId="77777777" w:rsidTr="00B74600">
        <w:trPr>
          <w:jc w:val="center"/>
        </w:trPr>
        <w:tc>
          <w:tcPr>
            <w:tcW w:w="8856" w:type="dxa"/>
            <w:gridSpan w:val="2"/>
            <w:shd w:val="clear" w:color="auto" w:fill="auto"/>
          </w:tcPr>
          <w:p w14:paraId="00C443F6" w14:textId="77777777" w:rsidR="00961EBA" w:rsidRPr="00B74600" w:rsidRDefault="007E1ACD" w:rsidP="004C2F45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b/>
                <w:sz w:val="28"/>
                <w:szCs w:val="28"/>
              </w:rPr>
              <w:t xml:space="preserve">Basic </w:t>
            </w:r>
            <w:r w:rsidR="00961EBA" w:rsidRPr="00B74600">
              <w:rPr>
                <w:rFonts w:ascii="Calibri" w:hAnsi="Calibri"/>
                <w:b/>
                <w:sz w:val="28"/>
                <w:szCs w:val="28"/>
              </w:rPr>
              <w:t>Roux Sauce</w:t>
            </w:r>
            <w:r w:rsidR="00961EBA" w:rsidRPr="00B74600">
              <w:rPr>
                <w:rFonts w:ascii="Calibri" w:hAnsi="Calibri"/>
              </w:rPr>
              <w:t xml:space="preserve">      Makes 1 ¼ - 1 ½ cups</w:t>
            </w:r>
          </w:p>
        </w:tc>
      </w:tr>
      <w:tr w:rsidR="00961EBA" w:rsidRPr="00B74600" w14:paraId="5961CCFB" w14:textId="77777777" w:rsidTr="00B74600">
        <w:trPr>
          <w:jc w:val="center"/>
        </w:trPr>
        <w:tc>
          <w:tcPr>
            <w:tcW w:w="2178" w:type="dxa"/>
            <w:shd w:val="clear" w:color="auto" w:fill="auto"/>
          </w:tcPr>
          <w:p w14:paraId="55AAC94B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1-1 ½ Tbsp</w:t>
            </w:r>
          </w:p>
        </w:tc>
        <w:tc>
          <w:tcPr>
            <w:tcW w:w="6678" w:type="dxa"/>
            <w:shd w:val="clear" w:color="auto" w:fill="auto"/>
          </w:tcPr>
          <w:p w14:paraId="13F92DE1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 xml:space="preserve">Unsalted Butter or </w:t>
            </w:r>
            <w:proofErr w:type="gramStart"/>
            <w:r w:rsidRPr="00B74600">
              <w:rPr>
                <w:rFonts w:ascii="Calibri" w:hAnsi="Calibri"/>
                <w:sz w:val="22"/>
                <w:szCs w:val="22"/>
              </w:rPr>
              <w:t>vegetable based</w:t>
            </w:r>
            <w:proofErr w:type="gramEnd"/>
            <w:r w:rsidRPr="00B74600">
              <w:rPr>
                <w:rFonts w:ascii="Calibri" w:hAnsi="Calibri"/>
                <w:sz w:val="22"/>
                <w:szCs w:val="22"/>
              </w:rPr>
              <w:t xml:space="preserve"> Oil of choice</w:t>
            </w:r>
          </w:p>
        </w:tc>
      </w:tr>
      <w:tr w:rsidR="00961EBA" w:rsidRPr="00B74600" w14:paraId="4596B066" w14:textId="77777777" w:rsidTr="00B74600">
        <w:trPr>
          <w:jc w:val="center"/>
        </w:trPr>
        <w:tc>
          <w:tcPr>
            <w:tcW w:w="2178" w:type="dxa"/>
            <w:shd w:val="clear" w:color="auto" w:fill="auto"/>
          </w:tcPr>
          <w:p w14:paraId="18019486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1-1 ½ Tbsp</w:t>
            </w:r>
          </w:p>
        </w:tc>
        <w:tc>
          <w:tcPr>
            <w:tcW w:w="6678" w:type="dxa"/>
            <w:shd w:val="clear" w:color="auto" w:fill="auto"/>
          </w:tcPr>
          <w:p w14:paraId="0FAB9C45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All Purpose Flour</w:t>
            </w:r>
          </w:p>
        </w:tc>
      </w:tr>
      <w:tr w:rsidR="00961EBA" w:rsidRPr="00B74600" w14:paraId="5ADAB3B0" w14:textId="77777777" w:rsidTr="00B74600">
        <w:trPr>
          <w:jc w:val="center"/>
        </w:trPr>
        <w:tc>
          <w:tcPr>
            <w:tcW w:w="2178" w:type="dxa"/>
            <w:shd w:val="clear" w:color="auto" w:fill="auto"/>
          </w:tcPr>
          <w:p w14:paraId="40FA0EC6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1-1 ¼ cups</w:t>
            </w:r>
          </w:p>
        </w:tc>
        <w:tc>
          <w:tcPr>
            <w:tcW w:w="6678" w:type="dxa"/>
            <w:shd w:val="clear" w:color="auto" w:fill="auto"/>
          </w:tcPr>
          <w:p w14:paraId="541593FA" w14:textId="77777777" w:rsidR="00961EBA" w:rsidRPr="00B74600" w:rsidRDefault="00961EBA" w:rsidP="004C2F45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Liquid of choice (</w:t>
            </w:r>
            <w:proofErr w:type="spellStart"/>
            <w:r w:rsidRPr="00B74600">
              <w:rPr>
                <w:rFonts w:ascii="Calibri" w:hAnsi="Calibri"/>
                <w:sz w:val="22"/>
                <w:szCs w:val="22"/>
              </w:rPr>
              <w:t>eg.</w:t>
            </w:r>
            <w:proofErr w:type="spellEnd"/>
            <w:r w:rsidRPr="00B74600">
              <w:rPr>
                <w:rFonts w:ascii="Calibri" w:hAnsi="Calibri"/>
                <w:sz w:val="22"/>
                <w:szCs w:val="22"/>
              </w:rPr>
              <w:t xml:space="preserve"> stock, milk, pan drippings, etc.)</w:t>
            </w:r>
          </w:p>
        </w:tc>
      </w:tr>
    </w:tbl>
    <w:p w14:paraId="132C46EC" w14:textId="77777777" w:rsidR="00961EBA" w:rsidRPr="00B74600" w:rsidRDefault="00961EBA" w:rsidP="004C2F45">
      <w:pPr>
        <w:rPr>
          <w:rFonts w:ascii="Calibri" w:hAnsi="Calibri"/>
          <w:sz w:val="22"/>
          <w:szCs w:val="22"/>
        </w:rPr>
      </w:pPr>
    </w:p>
    <w:p w14:paraId="24A9995D" w14:textId="77777777" w:rsidR="00961EBA" w:rsidRPr="00B74600" w:rsidRDefault="00961EBA" w:rsidP="00961EB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61EBA">
        <w:rPr>
          <w:rFonts w:ascii="Calibri" w:hAnsi="Calibri"/>
          <w:sz w:val="22"/>
          <w:szCs w:val="22"/>
        </w:rPr>
        <w:t xml:space="preserve">Melt butter/heat oil in a saucepan over medium high heat.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61EBA">
        <w:rPr>
          <w:rFonts w:ascii="Calibri" w:hAnsi="Calibri"/>
          <w:sz w:val="22"/>
          <w:szCs w:val="22"/>
        </w:rPr>
        <w:t xml:space="preserve">Stir in flour to form a paste.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61EBA">
        <w:rPr>
          <w:rFonts w:ascii="Calibri" w:hAnsi="Calibri"/>
          <w:sz w:val="22"/>
          <w:szCs w:val="22"/>
        </w:rPr>
        <w:t>Cook for at least a couple minutes to cook out the raw flour flavor, continue until desired color is achieved*</w:t>
      </w:r>
      <w:r>
        <w:rPr>
          <w:rFonts w:ascii="Calibri" w:hAnsi="Calibri"/>
          <w:sz w:val="22"/>
          <w:szCs w:val="22"/>
        </w:rPr>
        <w:t>.</w:t>
      </w:r>
    </w:p>
    <w:p w14:paraId="196D3F28" w14:textId="77777777" w:rsidR="00961EBA" w:rsidRPr="00B74600" w:rsidRDefault="00961EBA" w:rsidP="00961EB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61EBA">
        <w:rPr>
          <w:rFonts w:ascii="Calibri" w:hAnsi="Calibri"/>
          <w:sz w:val="22"/>
          <w:szCs w:val="22"/>
        </w:rPr>
        <w:t xml:space="preserve">Stir in liquid, bring to a high simmer, </w:t>
      </w:r>
      <w:r w:rsidR="00C818E1">
        <w:rPr>
          <w:rFonts w:ascii="Calibri" w:hAnsi="Calibri"/>
          <w:sz w:val="22"/>
          <w:szCs w:val="22"/>
        </w:rPr>
        <w:t xml:space="preserve">and then </w:t>
      </w:r>
      <w:r w:rsidRPr="00961EBA">
        <w:rPr>
          <w:rFonts w:ascii="Calibri" w:hAnsi="Calibri"/>
          <w:sz w:val="22"/>
          <w:szCs w:val="22"/>
        </w:rPr>
        <w:t>reduce to a low simmer</w:t>
      </w:r>
      <w:r w:rsidR="00C818E1">
        <w:rPr>
          <w:rFonts w:ascii="Calibri" w:hAnsi="Calibri"/>
          <w:sz w:val="22"/>
          <w:szCs w:val="22"/>
        </w:rPr>
        <w:t>.  C</w:t>
      </w:r>
      <w:r w:rsidRPr="00961EBA">
        <w:rPr>
          <w:rFonts w:ascii="Calibri" w:hAnsi="Calibri"/>
          <w:sz w:val="22"/>
          <w:szCs w:val="22"/>
        </w:rPr>
        <w:t>ontinue to cook</w:t>
      </w:r>
      <w:r w:rsidR="00C818E1">
        <w:rPr>
          <w:rFonts w:ascii="Calibri" w:hAnsi="Calibri"/>
          <w:sz w:val="22"/>
          <w:szCs w:val="22"/>
        </w:rPr>
        <w:t xml:space="preserve">, stirring often with a whisk, </w:t>
      </w:r>
      <w:r w:rsidRPr="00961EBA">
        <w:rPr>
          <w:rFonts w:ascii="Calibri" w:hAnsi="Calibri"/>
          <w:sz w:val="22"/>
          <w:szCs w:val="22"/>
        </w:rPr>
        <w:t>until desired thickness</w:t>
      </w:r>
      <w:r>
        <w:rPr>
          <w:rFonts w:ascii="Calibri" w:hAnsi="Calibri"/>
          <w:sz w:val="22"/>
          <w:szCs w:val="22"/>
        </w:rPr>
        <w:t>.</w:t>
      </w:r>
    </w:p>
    <w:p w14:paraId="0F1CA81E" w14:textId="77777777" w:rsidR="00961EBA" w:rsidRDefault="00961EBA" w:rsidP="00961EBA">
      <w:pPr>
        <w:rPr>
          <w:rFonts w:ascii="Calibri" w:hAnsi="Calibri"/>
          <w:sz w:val="22"/>
          <w:szCs w:val="22"/>
        </w:rPr>
      </w:pPr>
    </w:p>
    <w:p w14:paraId="596A3E6B" w14:textId="77777777" w:rsidR="007E1ACD" w:rsidRDefault="007E1ACD" w:rsidP="00961EBA">
      <w:pPr>
        <w:rPr>
          <w:rFonts w:ascii="Calibri" w:hAnsi="Calibri"/>
          <w:sz w:val="22"/>
          <w:szCs w:val="22"/>
        </w:rPr>
      </w:pPr>
      <w:r w:rsidRPr="00F320C9">
        <w:rPr>
          <w:rFonts w:ascii="Calibri" w:hAnsi="Calibri"/>
          <w:b/>
          <w:u w:val="single"/>
        </w:rPr>
        <w:t>O</w:t>
      </w:r>
      <w:r w:rsidR="00D945C2" w:rsidRPr="00F320C9">
        <w:rPr>
          <w:rFonts w:ascii="Calibri" w:hAnsi="Calibri"/>
          <w:b/>
          <w:u w:val="single"/>
        </w:rPr>
        <w:t>ptional A</w:t>
      </w:r>
      <w:r w:rsidRPr="00F320C9">
        <w:rPr>
          <w:rFonts w:ascii="Calibri" w:hAnsi="Calibri"/>
          <w:b/>
          <w:u w:val="single"/>
        </w:rPr>
        <w:t>dditions</w:t>
      </w:r>
      <w:r>
        <w:rPr>
          <w:rFonts w:ascii="Calibri" w:hAnsi="Calibri"/>
          <w:sz w:val="22"/>
          <w:szCs w:val="22"/>
        </w:rPr>
        <w:t>:</w:t>
      </w:r>
    </w:p>
    <w:p w14:paraId="5BE97F90" w14:textId="77777777" w:rsidR="007E1ACD" w:rsidRPr="00B74600" w:rsidRDefault="007E1ACD" w:rsidP="007E1AC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7E1ACD">
        <w:rPr>
          <w:rFonts w:ascii="Calibri" w:hAnsi="Calibri"/>
          <w:sz w:val="22"/>
          <w:szCs w:val="22"/>
        </w:rPr>
        <w:t>inced herbs</w:t>
      </w:r>
      <w:r>
        <w:rPr>
          <w:rFonts w:ascii="Calibri" w:hAnsi="Calibri"/>
          <w:sz w:val="22"/>
          <w:szCs w:val="22"/>
        </w:rPr>
        <w:t xml:space="preserve">, </w:t>
      </w:r>
      <w:r w:rsidRPr="007E1ACD">
        <w:rPr>
          <w:rFonts w:ascii="Calibri" w:hAnsi="Calibri"/>
          <w:sz w:val="22"/>
          <w:szCs w:val="22"/>
        </w:rPr>
        <w:t>garlic</w:t>
      </w:r>
      <w:r>
        <w:rPr>
          <w:rFonts w:ascii="Calibri" w:hAnsi="Calibri"/>
          <w:sz w:val="22"/>
          <w:szCs w:val="22"/>
        </w:rPr>
        <w:t xml:space="preserve">, </w:t>
      </w:r>
      <w:r w:rsidRPr="007E1ACD">
        <w:rPr>
          <w:rFonts w:ascii="Calibri" w:hAnsi="Calibri"/>
          <w:sz w:val="22"/>
          <w:szCs w:val="22"/>
        </w:rPr>
        <w:t>shallot</w:t>
      </w:r>
      <w:r>
        <w:rPr>
          <w:rFonts w:ascii="Calibri" w:hAnsi="Calibri"/>
          <w:sz w:val="22"/>
          <w:szCs w:val="22"/>
        </w:rPr>
        <w:t xml:space="preserve">, </w:t>
      </w:r>
      <w:r w:rsidRPr="007E1ACD">
        <w:rPr>
          <w:rFonts w:ascii="Calibri" w:hAnsi="Calibri"/>
          <w:sz w:val="22"/>
          <w:szCs w:val="22"/>
        </w:rPr>
        <w:t>onions</w:t>
      </w:r>
    </w:p>
    <w:p w14:paraId="27CF9859" w14:textId="77777777" w:rsidR="007E1ACD" w:rsidRPr="00B74600" w:rsidRDefault="007E1ACD" w:rsidP="007E1AC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7E1ACD">
        <w:rPr>
          <w:rFonts w:ascii="Calibri" w:hAnsi="Calibri"/>
          <w:sz w:val="22"/>
          <w:szCs w:val="22"/>
        </w:rPr>
        <w:t>ried herbs/spices</w:t>
      </w:r>
    </w:p>
    <w:p w14:paraId="62144A6C" w14:textId="77777777" w:rsidR="00961EBA" w:rsidRPr="00B74600" w:rsidRDefault="007E1ACD" w:rsidP="007E1AC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7E1ACD">
        <w:rPr>
          <w:rFonts w:ascii="Calibri" w:hAnsi="Calibri"/>
          <w:sz w:val="22"/>
          <w:szCs w:val="22"/>
        </w:rPr>
        <w:t>anned tomato product, mustard, cream, sautéed vegetables, etc</w:t>
      </w:r>
      <w:r>
        <w:rPr>
          <w:rFonts w:ascii="Calibri" w:hAnsi="Calibri"/>
          <w:sz w:val="22"/>
          <w:szCs w:val="22"/>
        </w:rPr>
        <w:t>.</w:t>
      </w:r>
    </w:p>
    <w:p w14:paraId="3F780500" w14:textId="77777777" w:rsidR="00254110" w:rsidRDefault="00254110" w:rsidP="00254110">
      <w:pPr>
        <w:rPr>
          <w:rFonts w:ascii="Calibri" w:hAnsi="Calibri"/>
          <w:sz w:val="22"/>
          <w:szCs w:val="22"/>
        </w:rPr>
      </w:pPr>
    </w:p>
    <w:p w14:paraId="7A649CD3" w14:textId="77777777" w:rsidR="00254110" w:rsidRDefault="00254110" w:rsidP="00254110">
      <w:pPr>
        <w:rPr>
          <w:rFonts w:ascii="Calibri" w:hAnsi="Calibri"/>
          <w:sz w:val="22"/>
          <w:szCs w:val="22"/>
        </w:rPr>
      </w:pPr>
      <w:r w:rsidRPr="00254110">
        <w:rPr>
          <w:rFonts w:ascii="Calibri" w:hAnsi="Calibri"/>
          <w:sz w:val="22"/>
          <w:szCs w:val="22"/>
        </w:rPr>
        <w:t xml:space="preserve">*The longer a roux is cooked the darker, golden color, it will become (this is due to sugars in the flour and/or butter caramelizing).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4110">
        <w:rPr>
          <w:rFonts w:ascii="Calibri" w:hAnsi="Calibri"/>
          <w:sz w:val="22"/>
          <w:szCs w:val="22"/>
        </w:rPr>
        <w:t>The darker the roux, the more flavor it develops, but it also loses thickening power</w:t>
      </w:r>
      <w:r>
        <w:rPr>
          <w:rFonts w:ascii="Calibri" w:hAnsi="Calibri"/>
          <w:sz w:val="22"/>
          <w:szCs w:val="22"/>
        </w:rPr>
        <w:t>.</w:t>
      </w:r>
    </w:p>
    <w:p w14:paraId="00E143F7" w14:textId="77777777" w:rsidR="00254110" w:rsidRDefault="00254110" w:rsidP="00254110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4401"/>
        <w:gridCol w:w="2897"/>
      </w:tblGrid>
      <w:tr w:rsidR="00D945C2" w:rsidRPr="00B74600" w14:paraId="12696C95" w14:textId="77777777" w:rsidTr="00B74600">
        <w:trPr>
          <w:jc w:val="center"/>
        </w:trPr>
        <w:tc>
          <w:tcPr>
            <w:tcW w:w="5904" w:type="dxa"/>
            <w:gridSpan w:val="2"/>
            <w:shd w:val="clear" w:color="auto" w:fill="auto"/>
          </w:tcPr>
          <w:p w14:paraId="5CF91134" w14:textId="77777777" w:rsidR="00D945C2" w:rsidRPr="00B74600" w:rsidRDefault="00D945C2" w:rsidP="0025411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b/>
                <w:sz w:val="28"/>
                <w:szCs w:val="28"/>
              </w:rPr>
              <w:t>Béchamel</w:t>
            </w:r>
            <w:r w:rsidRPr="00B7460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74600">
              <w:rPr>
                <w:rFonts w:ascii="Calibri" w:hAnsi="Calibri"/>
              </w:rPr>
              <w:t xml:space="preserve">    Makes 3 ½ - 4 cups</w:t>
            </w:r>
          </w:p>
        </w:tc>
        <w:tc>
          <w:tcPr>
            <w:tcW w:w="2952" w:type="dxa"/>
            <w:shd w:val="clear" w:color="auto" w:fill="auto"/>
          </w:tcPr>
          <w:p w14:paraId="5A15D3C1" w14:textId="77777777" w:rsidR="00D945C2" w:rsidRPr="00B74600" w:rsidRDefault="00D945C2" w:rsidP="00254110">
            <w:pPr>
              <w:rPr>
                <w:rFonts w:ascii="Calibri" w:hAnsi="Calibri"/>
                <w:b/>
              </w:rPr>
            </w:pPr>
            <w:r w:rsidRPr="00B74600">
              <w:rPr>
                <w:rFonts w:ascii="Calibri" w:hAnsi="Calibri"/>
                <w:b/>
              </w:rPr>
              <w:t>Equipment</w:t>
            </w:r>
          </w:p>
        </w:tc>
      </w:tr>
      <w:tr w:rsidR="00254110" w:rsidRPr="00B74600" w14:paraId="6A98390E" w14:textId="77777777" w:rsidTr="00B74600">
        <w:trPr>
          <w:jc w:val="center"/>
        </w:trPr>
        <w:tc>
          <w:tcPr>
            <w:tcW w:w="1368" w:type="dxa"/>
            <w:shd w:val="clear" w:color="auto" w:fill="auto"/>
          </w:tcPr>
          <w:p w14:paraId="71773EF5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3-4 Tbsp</w:t>
            </w:r>
          </w:p>
        </w:tc>
        <w:tc>
          <w:tcPr>
            <w:tcW w:w="4536" w:type="dxa"/>
            <w:shd w:val="clear" w:color="auto" w:fill="auto"/>
          </w:tcPr>
          <w:p w14:paraId="06B72B01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Butter</w:t>
            </w:r>
          </w:p>
        </w:tc>
        <w:tc>
          <w:tcPr>
            <w:tcW w:w="2952" w:type="dxa"/>
            <w:shd w:val="clear" w:color="auto" w:fill="auto"/>
          </w:tcPr>
          <w:p w14:paraId="3BF96B5A" w14:textId="77777777" w:rsidR="00254110" w:rsidRPr="00B74600" w:rsidRDefault="00D945C2" w:rsidP="00B74600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74600">
              <w:rPr>
                <w:rFonts w:ascii="Calibri" w:hAnsi="Calibri"/>
                <w:sz w:val="22"/>
                <w:szCs w:val="22"/>
              </w:rPr>
              <w:t>Sauce pan</w:t>
            </w:r>
            <w:proofErr w:type="gramEnd"/>
          </w:p>
        </w:tc>
      </w:tr>
      <w:tr w:rsidR="00254110" w:rsidRPr="00B74600" w14:paraId="6949ACE3" w14:textId="77777777" w:rsidTr="00B74600">
        <w:trPr>
          <w:jc w:val="center"/>
        </w:trPr>
        <w:tc>
          <w:tcPr>
            <w:tcW w:w="1368" w:type="dxa"/>
            <w:shd w:val="clear" w:color="auto" w:fill="auto"/>
          </w:tcPr>
          <w:p w14:paraId="6CD1B45C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3-4 Tbsp</w:t>
            </w:r>
          </w:p>
        </w:tc>
        <w:tc>
          <w:tcPr>
            <w:tcW w:w="4536" w:type="dxa"/>
            <w:shd w:val="clear" w:color="auto" w:fill="auto"/>
          </w:tcPr>
          <w:p w14:paraId="44012B4D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All-Purpose Flour</w:t>
            </w:r>
          </w:p>
        </w:tc>
        <w:tc>
          <w:tcPr>
            <w:tcW w:w="2952" w:type="dxa"/>
            <w:shd w:val="clear" w:color="auto" w:fill="auto"/>
          </w:tcPr>
          <w:p w14:paraId="7BE708CD" w14:textId="77777777" w:rsidR="00254110" w:rsidRPr="00B74600" w:rsidRDefault="00D945C2" w:rsidP="00B74600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Whisk</w:t>
            </w:r>
          </w:p>
        </w:tc>
      </w:tr>
      <w:tr w:rsidR="00254110" w:rsidRPr="00B74600" w14:paraId="1837D87E" w14:textId="77777777" w:rsidTr="00B74600">
        <w:trPr>
          <w:jc w:val="center"/>
        </w:trPr>
        <w:tc>
          <w:tcPr>
            <w:tcW w:w="1368" w:type="dxa"/>
            <w:shd w:val="clear" w:color="auto" w:fill="auto"/>
          </w:tcPr>
          <w:p w14:paraId="4A7A6997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4 cups</w:t>
            </w:r>
          </w:p>
        </w:tc>
        <w:tc>
          <w:tcPr>
            <w:tcW w:w="4536" w:type="dxa"/>
            <w:shd w:val="clear" w:color="auto" w:fill="auto"/>
          </w:tcPr>
          <w:p w14:paraId="553199A0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Whole Milk, warmed</w:t>
            </w:r>
          </w:p>
        </w:tc>
        <w:tc>
          <w:tcPr>
            <w:tcW w:w="2952" w:type="dxa"/>
            <w:shd w:val="clear" w:color="auto" w:fill="auto"/>
          </w:tcPr>
          <w:p w14:paraId="6ADF6BCF" w14:textId="77777777" w:rsidR="00254110" w:rsidRPr="00B74600" w:rsidRDefault="00254110" w:rsidP="002541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4110" w:rsidRPr="00B74600" w14:paraId="2D55741E" w14:textId="77777777" w:rsidTr="00B74600">
        <w:trPr>
          <w:jc w:val="center"/>
        </w:trPr>
        <w:tc>
          <w:tcPr>
            <w:tcW w:w="1368" w:type="dxa"/>
            <w:shd w:val="clear" w:color="auto" w:fill="auto"/>
          </w:tcPr>
          <w:p w14:paraId="317909A7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To Taste</w:t>
            </w:r>
          </w:p>
        </w:tc>
        <w:tc>
          <w:tcPr>
            <w:tcW w:w="4536" w:type="dxa"/>
            <w:shd w:val="clear" w:color="auto" w:fill="auto"/>
          </w:tcPr>
          <w:p w14:paraId="0B742822" w14:textId="77777777" w:rsidR="00254110" w:rsidRPr="00B74600" w:rsidRDefault="00D945C2" w:rsidP="00254110">
            <w:pPr>
              <w:rPr>
                <w:rFonts w:ascii="Calibri" w:hAnsi="Calibri"/>
                <w:sz w:val="22"/>
                <w:szCs w:val="22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Salt &amp; Pepper</w:t>
            </w:r>
          </w:p>
        </w:tc>
        <w:tc>
          <w:tcPr>
            <w:tcW w:w="2952" w:type="dxa"/>
            <w:shd w:val="clear" w:color="auto" w:fill="auto"/>
          </w:tcPr>
          <w:p w14:paraId="02345960" w14:textId="77777777" w:rsidR="00254110" w:rsidRPr="00B74600" w:rsidRDefault="00254110" w:rsidP="002541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547E3D" w14:textId="77777777" w:rsidR="00254110" w:rsidRPr="00B74600" w:rsidRDefault="00254110" w:rsidP="00254110">
      <w:pPr>
        <w:rPr>
          <w:rFonts w:ascii="Calibri" w:hAnsi="Calibri"/>
          <w:sz w:val="22"/>
          <w:szCs w:val="22"/>
        </w:rPr>
      </w:pPr>
    </w:p>
    <w:p w14:paraId="3E7BC4C0" w14:textId="77777777" w:rsidR="00D945C2" w:rsidRPr="00B74600" w:rsidRDefault="00D945C2" w:rsidP="00D945C2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D945C2">
        <w:rPr>
          <w:rFonts w:ascii="Calibri" w:hAnsi="Calibri"/>
          <w:sz w:val="22"/>
          <w:szCs w:val="22"/>
        </w:rPr>
        <w:t xml:space="preserve">Melt butter in saucepan over medium to med-high heat.  Whisk in flour to form a white roux.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D945C2">
        <w:rPr>
          <w:rFonts w:ascii="Calibri" w:hAnsi="Calibri"/>
          <w:sz w:val="22"/>
          <w:szCs w:val="22"/>
        </w:rPr>
        <w:t xml:space="preserve">Slowly whisk in milk until fully incorporated.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D945C2">
        <w:rPr>
          <w:rFonts w:ascii="Calibri" w:hAnsi="Calibri"/>
          <w:sz w:val="22"/>
          <w:szCs w:val="22"/>
        </w:rPr>
        <w:t xml:space="preserve">Bring to a high simmer, reduce to a low simmer.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D945C2">
        <w:rPr>
          <w:rFonts w:ascii="Calibri" w:hAnsi="Calibri"/>
          <w:sz w:val="22"/>
          <w:szCs w:val="22"/>
        </w:rPr>
        <w:t>Cook, while stirring occasionally, until thickened. Season with salt and pepper</w:t>
      </w:r>
      <w:r>
        <w:rPr>
          <w:rFonts w:ascii="Calibri" w:hAnsi="Calibri"/>
          <w:sz w:val="22"/>
          <w:szCs w:val="22"/>
        </w:rPr>
        <w:t>.</w:t>
      </w:r>
    </w:p>
    <w:p w14:paraId="2D37C461" w14:textId="77777777" w:rsidR="00D945C2" w:rsidRDefault="00D945C2" w:rsidP="00D945C2">
      <w:pPr>
        <w:rPr>
          <w:rFonts w:ascii="Calibri" w:hAnsi="Calibri"/>
          <w:sz w:val="22"/>
          <w:szCs w:val="22"/>
        </w:rPr>
      </w:pPr>
    </w:p>
    <w:p w14:paraId="4F7593C8" w14:textId="77777777" w:rsidR="00D945C2" w:rsidRDefault="00D945C2" w:rsidP="00D945C2">
      <w:pPr>
        <w:rPr>
          <w:rFonts w:ascii="Calibri" w:hAnsi="Calibri"/>
          <w:sz w:val="22"/>
          <w:szCs w:val="22"/>
        </w:rPr>
      </w:pPr>
      <w:r w:rsidRPr="00FF7070">
        <w:rPr>
          <w:rFonts w:ascii="Calibri" w:hAnsi="Calibri"/>
          <w:b/>
          <w:u w:val="single"/>
        </w:rPr>
        <w:t>Small Sauces</w:t>
      </w:r>
    </w:p>
    <w:p w14:paraId="6CB331A0" w14:textId="77777777" w:rsidR="00D945C2" w:rsidRDefault="00971241" w:rsidP="00D945C2">
      <w:pPr>
        <w:rPr>
          <w:rFonts w:ascii="Calibri" w:hAnsi="Calibri"/>
          <w:sz w:val="22"/>
          <w:szCs w:val="22"/>
        </w:rPr>
      </w:pPr>
      <w:r w:rsidRPr="00971241">
        <w:rPr>
          <w:rFonts w:ascii="Calibri" w:hAnsi="Calibri"/>
          <w:b/>
          <w:sz w:val="22"/>
          <w:szCs w:val="22"/>
        </w:rPr>
        <w:t xml:space="preserve">Cream Sauce:  </w:t>
      </w:r>
      <w:r w:rsidRPr="00971241">
        <w:rPr>
          <w:rFonts w:ascii="Calibri" w:hAnsi="Calibri"/>
          <w:sz w:val="22"/>
          <w:szCs w:val="22"/>
        </w:rPr>
        <w:t>add 4-8 oz warmed heavy cream</w:t>
      </w:r>
      <w:r>
        <w:rPr>
          <w:rFonts w:ascii="Calibri" w:hAnsi="Calibri"/>
          <w:sz w:val="22"/>
          <w:szCs w:val="22"/>
        </w:rPr>
        <w:t>.</w:t>
      </w:r>
    </w:p>
    <w:p w14:paraId="3183BC64" w14:textId="77777777" w:rsidR="00971241" w:rsidRDefault="00971241" w:rsidP="00D945C2">
      <w:pPr>
        <w:rPr>
          <w:rFonts w:ascii="Calibri" w:hAnsi="Calibri"/>
          <w:sz w:val="22"/>
          <w:szCs w:val="22"/>
        </w:rPr>
      </w:pPr>
      <w:r w:rsidRPr="00971241">
        <w:rPr>
          <w:rFonts w:ascii="Calibri" w:hAnsi="Calibri"/>
          <w:b/>
          <w:sz w:val="22"/>
          <w:szCs w:val="22"/>
        </w:rPr>
        <w:t xml:space="preserve">Mornay Sauce:  </w:t>
      </w:r>
      <w:r w:rsidRPr="00971241">
        <w:rPr>
          <w:rFonts w:ascii="Calibri" w:hAnsi="Calibri"/>
          <w:sz w:val="22"/>
          <w:szCs w:val="22"/>
        </w:rPr>
        <w:t xml:space="preserve">add 4 oz </w:t>
      </w:r>
      <w:proofErr w:type="spellStart"/>
      <w:r w:rsidRPr="00971241">
        <w:rPr>
          <w:rFonts w:ascii="Calibri" w:hAnsi="Calibri"/>
          <w:sz w:val="22"/>
          <w:szCs w:val="22"/>
        </w:rPr>
        <w:t>Gruyère</w:t>
      </w:r>
      <w:proofErr w:type="spellEnd"/>
      <w:r w:rsidRPr="00971241">
        <w:rPr>
          <w:rFonts w:ascii="Calibri" w:hAnsi="Calibri"/>
          <w:sz w:val="22"/>
          <w:szCs w:val="22"/>
        </w:rPr>
        <w:t xml:space="preserve"> and 2oz Parmesan (both grated), stir until melted.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971241">
        <w:rPr>
          <w:rFonts w:ascii="Calibri" w:hAnsi="Calibri"/>
          <w:sz w:val="22"/>
          <w:szCs w:val="22"/>
        </w:rPr>
        <w:t>Finish, off the heat, with 2 oz butter</w:t>
      </w:r>
      <w:r>
        <w:rPr>
          <w:rFonts w:ascii="Calibri" w:hAnsi="Calibri"/>
          <w:sz w:val="22"/>
          <w:szCs w:val="22"/>
        </w:rPr>
        <w:t>.</w:t>
      </w:r>
    </w:p>
    <w:p w14:paraId="25DF0625" w14:textId="77777777" w:rsidR="00971241" w:rsidRDefault="00971241" w:rsidP="00D945C2">
      <w:pPr>
        <w:rPr>
          <w:rFonts w:ascii="Calibri" w:hAnsi="Calibri"/>
          <w:sz w:val="22"/>
          <w:szCs w:val="22"/>
        </w:rPr>
      </w:pPr>
      <w:r w:rsidRPr="00971241">
        <w:rPr>
          <w:rFonts w:ascii="Calibri" w:hAnsi="Calibri"/>
          <w:b/>
          <w:sz w:val="22"/>
          <w:szCs w:val="22"/>
        </w:rPr>
        <w:t xml:space="preserve">Cheddar Cheese Sauce:  </w:t>
      </w:r>
      <w:r w:rsidRPr="00971241">
        <w:rPr>
          <w:rFonts w:ascii="Calibri" w:hAnsi="Calibri"/>
          <w:sz w:val="22"/>
          <w:szCs w:val="22"/>
        </w:rPr>
        <w:t>add 8 oz shredded Cheddar Cheese, ½ tsp dry mustard, and 2 tsp Worcestershire sauce</w:t>
      </w:r>
      <w:r>
        <w:rPr>
          <w:rFonts w:ascii="Calibri" w:hAnsi="Calibri"/>
          <w:sz w:val="22"/>
          <w:szCs w:val="22"/>
        </w:rPr>
        <w:t>.</w:t>
      </w:r>
    </w:p>
    <w:p w14:paraId="77FB8DA8" w14:textId="77777777" w:rsidR="00FF7070" w:rsidRDefault="00E42250" w:rsidP="00D945C2">
      <w:pPr>
        <w:rPr>
          <w:rFonts w:ascii="Calibri" w:hAnsi="Calibri"/>
          <w:sz w:val="22"/>
          <w:szCs w:val="22"/>
        </w:rPr>
      </w:pPr>
      <w:r w:rsidRPr="00E42250">
        <w:rPr>
          <w:rFonts w:ascii="Calibri" w:hAnsi="Calibri"/>
          <w:b/>
          <w:sz w:val="22"/>
          <w:szCs w:val="22"/>
        </w:rPr>
        <w:t xml:space="preserve">Mustard Sauce:  </w:t>
      </w:r>
      <w:r w:rsidRPr="00E42250">
        <w:rPr>
          <w:rFonts w:ascii="Calibri" w:hAnsi="Calibri"/>
          <w:sz w:val="22"/>
          <w:szCs w:val="22"/>
        </w:rPr>
        <w:t>add 4 oz Dijon style mustard</w:t>
      </w:r>
      <w:r>
        <w:rPr>
          <w:rFonts w:ascii="Calibri" w:hAnsi="Calibri"/>
          <w:sz w:val="22"/>
          <w:szCs w:val="22"/>
        </w:rPr>
        <w:t>.</w:t>
      </w:r>
    </w:p>
    <w:p w14:paraId="422E52AE" w14:textId="77777777" w:rsidR="00FF7070" w:rsidRDefault="00FF7070" w:rsidP="00FF7070"/>
    <w:p w14:paraId="0626BCAC" w14:textId="77777777" w:rsidR="00FF7070" w:rsidRDefault="00FF7070" w:rsidP="00FF7070"/>
    <w:p w14:paraId="1720D5B3" w14:textId="77777777" w:rsidR="00FF7070" w:rsidRDefault="00FF7070" w:rsidP="00FF7070"/>
    <w:p w14:paraId="61B2E4E1" w14:textId="77777777" w:rsidR="00FF7070" w:rsidRDefault="00FF7070" w:rsidP="00FF707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4486"/>
        <w:gridCol w:w="2895"/>
      </w:tblGrid>
      <w:tr w:rsidR="00FF7070" w:rsidRPr="00B74600" w14:paraId="6B6C9205" w14:textId="77777777" w:rsidTr="00B74600">
        <w:trPr>
          <w:jc w:val="center"/>
        </w:trPr>
        <w:tc>
          <w:tcPr>
            <w:tcW w:w="5904" w:type="dxa"/>
            <w:gridSpan w:val="2"/>
            <w:shd w:val="clear" w:color="auto" w:fill="auto"/>
          </w:tcPr>
          <w:p w14:paraId="4061C50C" w14:textId="77777777" w:rsidR="00B21BA0" w:rsidRDefault="00B21BA0" w:rsidP="00FF70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7037610" w14:textId="612E1829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b/>
                <w:sz w:val="28"/>
                <w:szCs w:val="28"/>
              </w:rPr>
              <w:t>Velouté/Gravy</w:t>
            </w:r>
            <w:r w:rsidRPr="00B74600">
              <w:rPr>
                <w:rFonts w:ascii="Calibri" w:hAnsi="Calibri"/>
              </w:rPr>
              <w:t xml:space="preserve">     Makes 3 ½ - 4 cups</w:t>
            </w:r>
          </w:p>
        </w:tc>
        <w:tc>
          <w:tcPr>
            <w:tcW w:w="2952" w:type="dxa"/>
            <w:shd w:val="clear" w:color="auto" w:fill="auto"/>
          </w:tcPr>
          <w:p w14:paraId="4F42D399" w14:textId="77777777" w:rsidR="00B21BA0" w:rsidRDefault="00B21BA0" w:rsidP="00FF7070">
            <w:pPr>
              <w:rPr>
                <w:rFonts w:ascii="Calibri" w:hAnsi="Calibri"/>
                <w:b/>
              </w:rPr>
            </w:pPr>
          </w:p>
          <w:p w14:paraId="4AD513FC" w14:textId="01D12346" w:rsidR="00FF7070" w:rsidRPr="00B74600" w:rsidRDefault="00FF7070" w:rsidP="00FF7070">
            <w:pPr>
              <w:rPr>
                <w:rFonts w:ascii="Calibri" w:hAnsi="Calibri"/>
                <w:b/>
              </w:rPr>
            </w:pPr>
            <w:r w:rsidRPr="00B74600">
              <w:rPr>
                <w:rFonts w:ascii="Calibri" w:hAnsi="Calibri"/>
                <w:b/>
              </w:rPr>
              <w:t>Equipment</w:t>
            </w:r>
          </w:p>
        </w:tc>
      </w:tr>
      <w:tr w:rsidR="00FF7070" w:rsidRPr="00B74600" w14:paraId="396955AE" w14:textId="77777777" w:rsidTr="00B74600">
        <w:trPr>
          <w:jc w:val="center"/>
        </w:trPr>
        <w:tc>
          <w:tcPr>
            <w:tcW w:w="1278" w:type="dxa"/>
            <w:shd w:val="clear" w:color="auto" w:fill="auto"/>
          </w:tcPr>
          <w:p w14:paraId="3F2AC41A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3-4 Tbsp</w:t>
            </w:r>
          </w:p>
        </w:tc>
        <w:tc>
          <w:tcPr>
            <w:tcW w:w="4626" w:type="dxa"/>
            <w:shd w:val="clear" w:color="auto" w:fill="auto"/>
          </w:tcPr>
          <w:p w14:paraId="66B1DDB4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Butter</w:t>
            </w:r>
          </w:p>
        </w:tc>
        <w:tc>
          <w:tcPr>
            <w:tcW w:w="2952" w:type="dxa"/>
            <w:shd w:val="clear" w:color="auto" w:fill="auto"/>
          </w:tcPr>
          <w:p w14:paraId="50932E70" w14:textId="77777777" w:rsidR="00FF7070" w:rsidRPr="00B74600" w:rsidRDefault="00FF7070" w:rsidP="00B74600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proofErr w:type="gramStart"/>
            <w:r w:rsidRPr="00B74600">
              <w:rPr>
                <w:rFonts w:ascii="Calibri" w:hAnsi="Calibri"/>
              </w:rPr>
              <w:t>Sauce pan</w:t>
            </w:r>
            <w:proofErr w:type="gramEnd"/>
          </w:p>
        </w:tc>
      </w:tr>
      <w:tr w:rsidR="00FF7070" w:rsidRPr="00B74600" w14:paraId="6273EDE4" w14:textId="77777777" w:rsidTr="00B74600">
        <w:trPr>
          <w:jc w:val="center"/>
        </w:trPr>
        <w:tc>
          <w:tcPr>
            <w:tcW w:w="1278" w:type="dxa"/>
            <w:shd w:val="clear" w:color="auto" w:fill="auto"/>
          </w:tcPr>
          <w:p w14:paraId="1908C9A2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3-4 Tbsp</w:t>
            </w:r>
          </w:p>
        </w:tc>
        <w:tc>
          <w:tcPr>
            <w:tcW w:w="4626" w:type="dxa"/>
            <w:shd w:val="clear" w:color="auto" w:fill="auto"/>
          </w:tcPr>
          <w:p w14:paraId="012C0207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All-Purpose Flour</w:t>
            </w:r>
          </w:p>
        </w:tc>
        <w:tc>
          <w:tcPr>
            <w:tcW w:w="2952" w:type="dxa"/>
            <w:shd w:val="clear" w:color="auto" w:fill="auto"/>
          </w:tcPr>
          <w:p w14:paraId="10568689" w14:textId="77777777" w:rsidR="00FF7070" w:rsidRPr="00B74600" w:rsidRDefault="00FF7070" w:rsidP="00B74600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74600">
              <w:rPr>
                <w:rFonts w:ascii="Calibri" w:hAnsi="Calibri"/>
              </w:rPr>
              <w:t>Whisk</w:t>
            </w:r>
          </w:p>
        </w:tc>
      </w:tr>
      <w:tr w:rsidR="00FF7070" w:rsidRPr="00B74600" w14:paraId="71411F30" w14:textId="77777777" w:rsidTr="00B74600">
        <w:trPr>
          <w:jc w:val="center"/>
        </w:trPr>
        <w:tc>
          <w:tcPr>
            <w:tcW w:w="1278" w:type="dxa"/>
            <w:shd w:val="clear" w:color="auto" w:fill="auto"/>
          </w:tcPr>
          <w:p w14:paraId="147A2B0B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4 cups</w:t>
            </w:r>
          </w:p>
        </w:tc>
        <w:tc>
          <w:tcPr>
            <w:tcW w:w="4626" w:type="dxa"/>
            <w:shd w:val="clear" w:color="auto" w:fill="auto"/>
          </w:tcPr>
          <w:p w14:paraId="2DD213AC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Chicken, Beef, Veal or Fish Stock, warmed</w:t>
            </w:r>
          </w:p>
        </w:tc>
        <w:tc>
          <w:tcPr>
            <w:tcW w:w="2952" w:type="dxa"/>
            <w:shd w:val="clear" w:color="auto" w:fill="auto"/>
          </w:tcPr>
          <w:p w14:paraId="6F497CAE" w14:textId="77777777" w:rsidR="00FF7070" w:rsidRPr="00B74600" w:rsidRDefault="00FF7070" w:rsidP="00FF7070">
            <w:pPr>
              <w:rPr>
                <w:rFonts w:ascii="Calibri" w:hAnsi="Calibri"/>
              </w:rPr>
            </w:pPr>
          </w:p>
        </w:tc>
      </w:tr>
      <w:tr w:rsidR="00FF7070" w:rsidRPr="00B74600" w14:paraId="36C67E05" w14:textId="77777777" w:rsidTr="00B74600">
        <w:trPr>
          <w:jc w:val="center"/>
        </w:trPr>
        <w:tc>
          <w:tcPr>
            <w:tcW w:w="1278" w:type="dxa"/>
            <w:shd w:val="clear" w:color="auto" w:fill="auto"/>
          </w:tcPr>
          <w:p w14:paraId="6A565791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To Taste</w:t>
            </w:r>
          </w:p>
        </w:tc>
        <w:tc>
          <w:tcPr>
            <w:tcW w:w="4626" w:type="dxa"/>
            <w:shd w:val="clear" w:color="auto" w:fill="auto"/>
          </w:tcPr>
          <w:p w14:paraId="0D6A3B82" w14:textId="77777777" w:rsidR="00FF7070" w:rsidRPr="00B74600" w:rsidRDefault="00FF7070" w:rsidP="00FF7070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Salt &amp; Pepper</w:t>
            </w:r>
          </w:p>
        </w:tc>
        <w:tc>
          <w:tcPr>
            <w:tcW w:w="2952" w:type="dxa"/>
            <w:shd w:val="clear" w:color="auto" w:fill="auto"/>
          </w:tcPr>
          <w:p w14:paraId="3F7997EF" w14:textId="77777777" w:rsidR="00FF7070" w:rsidRPr="00B74600" w:rsidRDefault="00FF7070" w:rsidP="00FF7070">
            <w:pPr>
              <w:rPr>
                <w:rFonts w:ascii="Calibri" w:hAnsi="Calibri"/>
              </w:rPr>
            </w:pPr>
          </w:p>
        </w:tc>
      </w:tr>
    </w:tbl>
    <w:p w14:paraId="77DD699E" w14:textId="77777777" w:rsidR="00FF7070" w:rsidRPr="00B74600" w:rsidRDefault="00FF7070" w:rsidP="00FF7070">
      <w:pPr>
        <w:rPr>
          <w:rFonts w:ascii="Calibri" w:hAnsi="Calibri"/>
        </w:rPr>
      </w:pPr>
    </w:p>
    <w:p w14:paraId="0429D082" w14:textId="77777777" w:rsidR="00FF7070" w:rsidRPr="00B74600" w:rsidRDefault="00BA1943" w:rsidP="00FF7070">
      <w:pPr>
        <w:numPr>
          <w:ilvl w:val="0"/>
          <w:numId w:val="11"/>
        </w:numPr>
        <w:rPr>
          <w:rFonts w:ascii="Calibri" w:hAnsi="Calibri"/>
        </w:rPr>
      </w:pPr>
      <w:r w:rsidRPr="00BA1943">
        <w:rPr>
          <w:rFonts w:ascii="Calibri" w:hAnsi="Calibri"/>
          <w:sz w:val="22"/>
          <w:szCs w:val="22"/>
        </w:rPr>
        <w:t xml:space="preserve">Melt the butter in a </w:t>
      </w:r>
      <w:proofErr w:type="gramStart"/>
      <w:r w:rsidRPr="00BA1943">
        <w:rPr>
          <w:rFonts w:ascii="Calibri" w:hAnsi="Calibri"/>
          <w:sz w:val="22"/>
          <w:szCs w:val="22"/>
        </w:rPr>
        <w:t>sauce pan</w:t>
      </w:r>
      <w:proofErr w:type="gramEnd"/>
      <w:r w:rsidRPr="00BA1943">
        <w:rPr>
          <w:rFonts w:ascii="Calibri" w:hAnsi="Calibri"/>
          <w:sz w:val="22"/>
          <w:szCs w:val="22"/>
        </w:rPr>
        <w:t xml:space="preserve"> over medium heat.  Whisk in flour to make a blonde roux (butter and flour become smooth and are the color of blonde hair).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BA1943">
        <w:rPr>
          <w:rFonts w:ascii="Calibri" w:hAnsi="Calibri"/>
          <w:sz w:val="22"/>
          <w:szCs w:val="22"/>
        </w:rPr>
        <w:t xml:space="preserve">While whisking, add stock until fully incorporated.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BA1943">
        <w:rPr>
          <w:rFonts w:ascii="Calibri" w:hAnsi="Calibri"/>
          <w:sz w:val="22"/>
          <w:szCs w:val="22"/>
        </w:rPr>
        <w:t>Bring to a high simmer, then reduce to a medium to low simmer</w:t>
      </w:r>
      <w:r>
        <w:rPr>
          <w:rFonts w:ascii="Calibri" w:hAnsi="Calibri"/>
          <w:sz w:val="22"/>
          <w:szCs w:val="22"/>
        </w:rPr>
        <w:t>.</w:t>
      </w:r>
    </w:p>
    <w:p w14:paraId="5330B350" w14:textId="77777777" w:rsidR="00BA1943" w:rsidRPr="00B74600" w:rsidRDefault="00BA1943" w:rsidP="00FF7070">
      <w:pPr>
        <w:numPr>
          <w:ilvl w:val="0"/>
          <w:numId w:val="11"/>
        </w:numPr>
        <w:rPr>
          <w:rFonts w:ascii="Calibri" w:hAnsi="Calibri"/>
        </w:rPr>
      </w:pPr>
      <w:r w:rsidRPr="00BA1943">
        <w:rPr>
          <w:rFonts w:ascii="Calibri" w:hAnsi="Calibri"/>
          <w:sz w:val="22"/>
          <w:szCs w:val="22"/>
        </w:rPr>
        <w:t xml:space="preserve">Continue to simmer, stirring </w:t>
      </w:r>
      <w:r w:rsidR="00C818E1">
        <w:rPr>
          <w:rFonts w:ascii="Calibri" w:hAnsi="Calibri"/>
          <w:sz w:val="22"/>
          <w:szCs w:val="22"/>
        </w:rPr>
        <w:t>often</w:t>
      </w:r>
      <w:r w:rsidRPr="00BA1943">
        <w:rPr>
          <w:rFonts w:ascii="Calibri" w:hAnsi="Calibri"/>
          <w:sz w:val="22"/>
          <w:szCs w:val="22"/>
        </w:rPr>
        <w:t xml:space="preserve">, for at least 10 minutes until thickened.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BA1943">
        <w:rPr>
          <w:rFonts w:ascii="Calibri" w:hAnsi="Calibri"/>
          <w:sz w:val="22"/>
          <w:szCs w:val="22"/>
        </w:rPr>
        <w:t>Season with salt and pepper</w:t>
      </w:r>
      <w:r>
        <w:rPr>
          <w:rFonts w:ascii="Calibri" w:hAnsi="Calibri"/>
          <w:sz w:val="22"/>
          <w:szCs w:val="22"/>
        </w:rPr>
        <w:t>.</w:t>
      </w:r>
    </w:p>
    <w:p w14:paraId="0E5BE4B9" w14:textId="77777777" w:rsidR="00BA1943" w:rsidRDefault="00BA1943" w:rsidP="00BA1943">
      <w:pPr>
        <w:rPr>
          <w:rFonts w:ascii="Calibri" w:hAnsi="Calibri"/>
          <w:sz w:val="22"/>
          <w:szCs w:val="22"/>
        </w:rPr>
      </w:pPr>
    </w:p>
    <w:p w14:paraId="76624CD1" w14:textId="77777777" w:rsidR="00BA1943" w:rsidRPr="00BA1943" w:rsidRDefault="00BA1943" w:rsidP="00BA1943">
      <w:pPr>
        <w:rPr>
          <w:rFonts w:ascii="Calibri" w:hAnsi="Calibri"/>
          <w:b/>
          <w:u w:val="single"/>
        </w:rPr>
      </w:pPr>
      <w:r w:rsidRPr="00BA1943">
        <w:rPr>
          <w:rFonts w:ascii="Calibri" w:hAnsi="Calibri"/>
          <w:b/>
          <w:u w:val="single"/>
        </w:rPr>
        <w:t>Small Sauces</w:t>
      </w:r>
    </w:p>
    <w:p w14:paraId="3429F64C" w14:textId="77777777" w:rsidR="00BA1943" w:rsidRDefault="00BA1943" w:rsidP="00BA1943">
      <w:pPr>
        <w:rPr>
          <w:rFonts w:ascii="Calibri" w:hAnsi="Calibri"/>
          <w:sz w:val="22"/>
          <w:szCs w:val="22"/>
        </w:rPr>
      </w:pPr>
      <w:r w:rsidRPr="00BA1943">
        <w:rPr>
          <w:rFonts w:ascii="Calibri" w:hAnsi="Calibri"/>
          <w:b/>
          <w:sz w:val="22"/>
          <w:szCs w:val="22"/>
        </w:rPr>
        <w:t xml:space="preserve">Aurora Sauce:  </w:t>
      </w:r>
      <w:r w:rsidRPr="00BA1943">
        <w:rPr>
          <w:rFonts w:ascii="Calibri" w:hAnsi="Calibri"/>
          <w:sz w:val="22"/>
          <w:szCs w:val="22"/>
        </w:rPr>
        <w:t>add 6oz tomato puree</w:t>
      </w:r>
      <w:r>
        <w:rPr>
          <w:rFonts w:ascii="Calibri" w:hAnsi="Calibri"/>
          <w:sz w:val="22"/>
          <w:szCs w:val="22"/>
        </w:rPr>
        <w:t>.</w:t>
      </w:r>
    </w:p>
    <w:p w14:paraId="48DA8B90" w14:textId="77777777" w:rsidR="00BA1943" w:rsidRDefault="00BA1943" w:rsidP="00BA1943">
      <w:pPr>
        <w:rPr>
          <w:rFonts w:ascii="Calibri" w:hAnsi="Calibri"/>
          <w:sz w:val="22"/>
          <w:szCs w:val="22"/>
        </w:rPr>
      </w:pPr>
      <w:r w:rsidRPr="00BA1943">
        <w:rPr>
          <w:rFonts w:ascii="Calibri" w:hAnsi="Calibri"/>
          <w:b/>
          <w:sz w:val="22"/>
          <w:szCs w:val="22"/>
        </w:rPr>
        <w:t xml:space="preserve">Mushroom Sauce:  </w:t>
      </w:r>
      <w:r w:rsidRPr="00BA1943">
        <w:rPr>
          <w:rFonts w:ascii="Calibri" w:hAnsi="Calibri"/>
          <w:sz w:val="22"/>
          <w:szCs w:val="22"/>
        </w:rPr>
        <w:t>add 4 oz sautéed mushroom of choice</w:t>
      </w:r>
      <w:r>
        <w:rPr>
          <w:rFonts w:ascii="Calibri" w:hAnsi="Calibri"/>
          <w:sz w:val="22"/>
          <w:szCs w:val="22"/>
        </w:rPr>
        <w:t>.</w:t>
      </w:r>
    </w:p>
    <w:p w14:paraId="0328F7DF" w14:textId="77777777" w:rsidR="00BA1943" w:rsidRDefault="00BA1943" w:rsidP="00BA1943">
      <w:pPr>
        <w:rPr>
          <w:rFonts w:ascii="Calibri" w:hAnsi="Calibri"/>
          <w:sz w:val="22"/>
          <w:szCs w:val="22"/>
        </w:rPr>
      </w:pPr>
      <w:r w:rsidRPr="00BA1943">
        <w:rPr>
          <w:rFonts w:ascii="Calibri" w:hAnsi="Calibri"/>
          <w:b/>
          <w:sz w:val="22"/>
          <w:szCs w:val="22"/>
        </w:rPr>
        <w:t xml:space="preserve">Herb Sauce:  </w:t>
      </w:r>
      <w:r w:rsidRPr="00BA1943">
        <w:rPr>
          <w:rFonts w:ascii="Calibri" w:hAnsi="Calibri"/>
          <w:sz w:val="22"/>
          <w:szCs w:val="22"/>
        </w:rPr>
        <w:t>add chopped herbs of choice, to taste</w:t>
      </w:r>
      <w:r>
        <w:rPr>
          <w:rFonts w:ascii="Calibri" w:hAnsi="Calibri"/>
          <w:sz w:val="22"/>
          <w:szCs w:val="22"/>
        </w:rPr>
        <w:t>.</w:t>
      </w:r>
    </w:p>
    <w:p w14:paraId="55B9D058" w14:textId="77777777" w:rsidR="00BA1943" w:rsidRDefault="00BA1943" w:rsidP="00BA1943">
      <w:pPr>
        <w:rPr>
          <w:rFonts w:ascii="Calibri" w:hAnsi="Calibri"/>
          <w:sz w:val="22"/>
          <w:szCs w:val="22"/>
        </w:rPr>
      </w:pPr>
    </w:p>
    <w:p w14:paraId="547AB1DC" w14:textId="77777777" w:rsidR="00BA1943" w:rsidRDefault="00BA1943" w:rsidP="00BA1943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5"/>
        <w:gridCol w:w="4580"/>
        <w:gridCol w:w="2895"/>
      </w:tblGrid>
      <w:tr w:rsidR="00BA1943" w:rsidRPr="00B74600" w14:paraId="1F7A822B" w14:textId="77777777" w:rsidTr="00B74600">
        <w:tc>
          <w:tcPr>
            <w:tcW w:w="5904" w:type="dxa"/>
            <w:gridSpan w:val="2"/>
            <w:shd w:val="clear" w:color="auto" w:fill="auto"/>
          </w:tcPr>
          <w:p w14:paraId="0206395D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b/>
                <w:bCs/>
                <w:sz w:val="28"/>
                <w:szCs w:val="28"/>
              </w:rPr>
              <w:t>Sauce Marchand de Vin</w:t>
            </w:r>
            <w:r w:rsidRPr="00B74600">
              <w:rPr>
                <w:rFonts w:ascii="Calibri" w:hAnsi="Calibri"/>
                <w:bCs/>
              </w:rPr>
              <w:t xml:space="preserve">     Makes 3 ½ - 4 cups</w:t>
            </w:r>
          </w:p>
        </w:tc>
        <w:tc>
          <w:tcPr>
            <w:tcW w:w="2952" w:type="dxa"/>
            <w:shd w:val="clear" w:color="auto" w:fill="auto"/>
          </w:tcPr>
          <w:p w14:paraId="43D3629A" w14:textId="77777777" w:rsidR="00BA1943" w:rsidRPr="00B74600" w:rsidRDefault="00BA1943" w:rsidP="00BA1943">
            <w:pPr>
              <w:rPr>
                <w:rFonts w:ascii="Calibri" w:hAnsi="Calibri"/>
                <w:b/>
              </w:rPr>
            </w:pPr>
            <w:r w:rsidRPr="00B74600">
              <w:rPr>
                <w:rFonts w:ascii="Calibri" w:hAnsi="Calibri"/>
                <w:b/>
              </w:rPr>
              <w:t>Equipment</w:t>
            </w:r>
          </w:p>
        </w:tc>
      </w:tr>
      <w:tr w:rsidR="00BA1943" w:rsidRPr="00B74600" w14:paraId="59041E5E" w14:textId="77777777" w:rsidTr="00B74600">
        <w:tc>
          <w:tcPr>
            <w:tcW w:w="1188" w:type="dxa"/>
            <w:shd w:val="clear" w:color="auto" w:fill="auto"/>
          </w:tcPr>
          <w:p w14:paraId="39E07C65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½ cup</w:t>
            </w:r>
          </w:p>
        </w:tc>
        <w:tc>
          <w:tcPr>
            <w:tcW w:w="4716" w:type="dxa"/>
            <w:shd w:val="clear" w:color="auto" w:fill="auto"/>
          </w:tcPr>
          <w:p w14:paraId="7411012F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Butter</w:t>
            </w:r>
          </w:p>
        </w:tc>
        <w:tc>
          <w:tcPr>
            <w:tcW w:w="2952" w:type="dxa"/>
            <w:shd w:val="clear" w:color="auto" w:fill="auto"/>
          </w:tcPr>
          <w:p w14:paraId="4B6767C0" w14:textId="77777777" w:rsidR="00BA1943" w:rsidRPr="00B74600" w:rsidRDefault="00BA1943" w:rsidP="00B74600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proofErr w:type="gramStart"/>
            <w:r w:rsidRPr="00B74600">
              <w:rPr>
                <w:rFonts w:ascii="Calibri" w:hAnsi="Calibri"/>
              </w:rPr>
              <w:t>Sauce pan</w:t>
            </w:r>
            <w:proofErr w:type="gramEnd"/>
          </w:p>
        </w:tc>
      </w:tr>
      <w:tr w:rsidR="00BA1943" w:rsidRPr="00B74600" w14:paraId="0921CE65" w14:textId="77777777" w:rsidTr="00B74600">
        <w:tc>
          <w:tcPr>
            <w:tcW w:w="1188" w:type="dxa"/>
            <w:shd w:val="clear" w:color="auto" w:fill="auto"/>
          </w:tcPr>
          <w:p w14:paraId="0E0DF263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 Tbsp</w:t>
            </w:r>
          </w:p>
        </w:tc>
        <w:tc>
          <w:tcPr>
            <w:tcW w:w="4716" w:type="dxa"/>
            <w:shd w:val="clear" w:color="auto" w:fill="auto"/>
          </w:tcPr>
          <w:p w14:paraId="48188B91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Flour</w:t>
            </w:r>
          </w:p>
        </w:tc>
        <w:tc>
          <w:tcPr>
            <w:tcW w:w="2952" w:type="dxa"/>
            <w:shd w:val="clear" w:color="auto" w:fill="auto"/>
          </w:tcPr>
          <w:p w14:paraId="70AF1E14" w14:textId="77777777" w:rsidR="00BA1943" w:rsidRPr="00B74600" w:rsidRDefault="00BA1943" w:rsidP="00B74600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74600">
              <w:rPr>
                <w:rFonts w:ascii="Calibri" w:hAnsi="Calibri"/>
              </w:rPr>
              <w:t>Whisk</w:t>
            </w:r>
          </w:p>
        </w:tc>
      </w:tr>
      <w:tr w:rsidR="00BA1943" w:rsidRPr="00B74600" w14:paraId="6D22DFF5" w14:textId="77777777" w:rsidTr="00B74600">
        <w:tc>
          <w:tcPr>
            <w:tcW w:w="1188" w:type="dxa"/>
            <w:shd w:val="clear" w:color="auto" w:fill="auto"/>
          </w:tcPr>
          <w:p w14:paraId="70F7A62C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1/4 cup</w:t>
            </w:r>
          </w:p>
        </w:tc>
        <w:tc>
          <w:tcPr>
            <w:tcW w:w="4716" w:type="dxa"/>
            <w:shd w:val="clear" w:color="auto" w:fill="auto"/>
          </w:tcPr>
          <w:p w14:paraId="67AEC9A3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Baked Ham, finely minced</w:t>
            </w:r>
          </w:p>
        </w:tc>
        <w:tc>
          <w:tcPr>
            <w:tcW w:w="2952" w:type="dxa"/>
            <w:shd w:val="clear" w:color="auto" w:fill="auto"/>
          </w:tcPr>
          <w:p w14:paraId="377A6288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  <w:tr w:rsidR="00BA1943" w:rsidRPr="00B74600" w14:paraId="0F1257AA" w14:textId="77777777" w:rsidTr="00B74600">
        <w:tc>
          <w:tcPr>
            <w:tcW w:w="1188" w:type="dxa"/>
            <w:shd w:val="clear" w:color="auto" w:fill="auto"/>
          </w:tcPr>
          <w:p w14:paraId="6DF6B110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3/4 cup</w:t>
            </w:r>
          </w:p>
        </w:tc>
        <w:tc>
          <w:tcPr>
            <w:tcW w:w="4716" w:type="dxa"/>
            <w:shd w:val="clear" w:color="auto" w:fill="auto"/>
          </w:tcPr>
          <w:p w14:paraId="2BF3A4C8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Mushrooms, finely chopped</w:t>
            </w:r>
          </w:p>
        </w:tc>
        <w:tc>
          <w:tcPr>
            <w:tcW w:w="2952" w:type="dxa"/>
            <w:shd w:val="clear" w:color="auto" w:fill="auto"/>
          </w:tcPr>
          <w:p w14:paraId="3D054AC6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  <w:tr w:rsidR="00BA1943" w:rsidRPr="00B74600" w14:paraId="18266933" w14:textId="77777777" w:rsidTr="00B74600">
        <w:tc>
          <w:tcPr>
            <w:tcW w:w="1188" w:type="dxa"/>
            <w:shd w:val="clear" w:color="auto" w:fill="auto"/>
          </w:tcPr>
          <w:p w14:paraId="4DB9BE0B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14:paraId="69BC890E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Onion, finely sliced</w:t>
            </w:r>
          </w:p>
        </w:tc>
        <w:tc>
          <w:tcPr>
            <w:tcW w:w="2952" w:type="dxa"/>
            <w:shd w:val="clear" w:color="auto" w:fill="auto"/>
          </w:tcPr>
          <w:p w14:paraId="00E2CEDB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  <w:tr w:rsidR="00BA1943" w:rsidRPr="00B74600" w14:paraId="07DCBF02" w14:textId="77777777" w:rsidTr="00B74600">
        <w:tc>
          <w:tcPr>
            <w:tcW w:w="1188" w:type="dxa"/>
            <w:shd w:val="clear" w:color="auto" w:fill="auto"/>
          </w:tcPr>
          <w:p w14:paraId="149E8181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4 Tbsp</w:t>
            </w:r>
          </w:p>
        </w:tc>
        <w:tc>
          <w:tcPr>
            <w:tcW w:w="4716" w:type="dxa"/>
            <w:shd w:val="clear" w:color="auto" w:fill="auto"/>
          </w:tcPr>
          <w:p w14:paraId="1FDAE4C8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Garlic, finely minced</w:t>
            </w:r>
          </w:p>
        </w:tc>
        <w:tc>
          <w:tcPr>
            <w:tcW w:w="2952" w:type="dxa"/>
            <w:shd w:val="clear" w:color="auto" w:fill="auto"/>
          </w:tcPr>
          <w:p w14:paraId="2B877D40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  <w:tr w:rsidR="00BA1943" w:rsidRPr="00B74600" w14:paraId="01A00CA7" w14:textId="77777777" w:rsidTr="00B74600">
        <w:tc>
          <w:tcPr>
            <w:tcW w:w="1188" w:type="dxa"/>
            <w:shd w:val="clear" w:color="auto" w:fill="auto"/>
          </w:tcPr>
          <w:p w14:paraId="3A9854C7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 cup</w:t>
            </w:r>
          </w:p>
        </w:tc>
        <w:tc>
          <w:tcPr>
            <w:tcW w:w="4716" w:type="dxa"/>
            <w:shd w:val="clear" w:color="auto" w:fill="auto"/>
          </w:tcPr>
          <w:p w14:paraId="00F93C76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Beef Stock</w:t>
            </w:r>
          </w:p>
        </w:tc>
        <w:tc>
          <w:tcPr>
            <w:tcW w:w="2952" w:type="dxa"/>
            <w:shd w:val="clear" w:color="auto" w:fill="auto"/>
          </w:tcPr>
          <w:p w14:paraId="749134B5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  <w:tr w:rsidR="00BA1943" w:rsidRPr="00B74600" w14:paraId="487FEF1C" w14:textId="77777777" w:rsidTr="00B74600">
        <w:tc>
          <w:tcPr>
            <w:tcW w:w="1188" w:type="dxa"/>
            <w:shd w:val="clear" w:color="auto" w:fill="auto"/>
          </w:tcPr>
          <w:p w14:paraId="74121C49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1 cup</w:t>
            </w:r>
          </w:p>
        </w:tc>
        <w:tc>
          <w:tcPr>
            <w:tcW w:w="4716" w:type="dxa"/>
            <w:shd w:val="clear" w:color="auto" w:fill="auto"/>
          </w:tcPr>
          <w:p w14:paraId="75D41082" w14:textId="77777777" w:rsidR="00BA1943" w:rsidRPr="00B74600" w:rsidRDefault="00BA1943" w:rsidP="00BA1943">
            <w:pPr>
              <w:rPr>
                <w:rFonts w:ascii="Calibri" w:hAnsi="Calibri"/>
              </w:rPr>
            </w:pPr>
            <w:r w:rsidRPr="00B74600">
              <w:rPr>
                <w:rFonts w:ascii="Calibri" w:hAnsi="Calibri"/>
                <w:sz w:val="22"/>
                <w:szCs w:val="22"/>
              </w:rPr>
              <w:t>Dry Red Wine</w:t>
            </w:r>
          </w:p>
        </w:tc>
        <w:tc>
          <w:tcPr>
            <w:tcW w:w="2952" w:type="dxa"/>
            <w:shd w:val="clear" w:color="auto" w:fill="auto"/>
          </w:tcPr>
          <w:p w14:paraId="638A377F" w14:textId="77777777" w:rsidR="00BA1943" w:rsidRPr="00B74600" w:rsidRDefault="00BA1943" w:rsidP="00BA1943">
            <w:pPr>
              <w:rPr>
                <w:rFonts w:ascii="Calibri" w:hAnsi="Calibri"/>
              </w:rPr>
            </w:pPr>
          </w:p>
        </w:tc>
      </w:tr>
    </w:tbl>
    <w:p w14:paraId="6F04D531" w14:textId="77777777" w:rsidR="00BA1943" w:rsidRPr="00B74600" w:rsidRDefault="00BA1943" w:rsidP="00BA1943">
      <w:pPr>
        <w:rPr>
          <w:rFonts w:ascii="Calibri" w:hAnsi="Calibri"/>
        </w:rPr>
      </w:pPr>
    </w:p>
    <w:p w14:paraId="2773B8B5" w14:textId="77777777" w:rsidR="0025171C" w:rsidRPr="00B74600" w:rsidRDefault="0025171C" w:rsidP="0025171C">
      <w:pPr>
        <w:numPr>
          <w:ilvl w:val="0"/>
          <w:numId w:val="12"/>
        </w:numPr>
        <w:rPr>
          <w:rFonts w:ascii="Calibri" w:hAnsi="Calibri"/>
        </w:rPr>
      </w:pPr>
      <w:r w:rsidRPr="0025171C">
        <w:rPr>
          <w:rFonts w:ascii="Calibri" w:hAnsi="Calibri"/>
          <w:sz w:val="22"/>
          <w:szCs w:val="22"/>
        </w:rPr>
        <w:t xml:space="preserve">In a large </w:t>
      </w:r>
      <w:proofErr w:type="gramStart"/>
      <w:r w:rsidRPr="0025171C">
        <w:rPr>
          <w:rFonts w:ascii="Calibri" w:hAnsi="Calibri"/>
          <w:sz w:val="22"/>
          <w:szCs w:val="22"/>
        </w:rPr>
        <w:t>sauce pan</w:t>
      </w:r>
      <w:proofErr w:type="gramEnd"/>
      <w:r w:rsidRPr="0025171C">
        <w:rPr>
          <w:rFonts w:ascii="Calibri" w:hAnsi="Calibri"/>
          <w:sz w:val="22"/>
          <w:szCs w:val="22"/>
        </w:rPr>
        <w:t xml:space="preserve"> melt butter over low heat.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 xml:space="preserve">Gradually add flour, stirring constantly, and cook until roux is light brown.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 xml:space="preserve">Quickly add ham, mushrooms, </w:t>
      </w:r>
      <w:proofErr w:type="gramStart"/>
      <w:r w:rsidRPr="0025171C">
        <w:rPr>
          <w:rFonts w:ascii="Calibri" w:hAnsi="Calibri"/>
          <w:sz w:val="22"/>
          <w:szCs w:val="22"/>
        </w:rPr>
        <w:t>onion</w:t>
      </w:r>
      <w:proofErr w:type="gramEnd"/>
      <w:r w:rsidRPr="0025171C">
        <w:rPr>
          <w:rFonts w:ascii="Calibri" w:hAnsi="Calibri"/>
          <w:sz w:val="22"/>
          <w:szCs w:val="22"/>
        </w:rPr>
        <w:t xml:space="preserve"> and garlic.  Cook, still stirring, for 5 minutes more.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>Add salt, pepper, and blend well</w:t>
      </w:r>
      <w:r>
        <w:rPr>
          <w:rFonts w:ascii="Calibri" w:hAnsi="Calibri"/>
          <w:sz w:val="22"/>
          <w:szCs w:val="22"/>
        </w:rPr>
        <w:t>.</w:t>
      </w:r>
    </w:p>
    <w:p w14:paraId="1D81ADA1" w14:textId="77777777" w:rsidR="0025171C" w:rsidRPr="00B74600" w:rsidRDefault="0025171C" w:rsidP="0025171C">
      <w:pPr>
        <w:numPr>
          <w:ilvl w:val="0"/>
          <w:numId w:val="12"/>
        </w:numPr>
        <w:rPr>
          <w:rFonts w:ascii="Calibri" w:hAnsi="Calibri"/>
        </w:rPr>
      </w:pPr>
      <w:r w:rsidRPr="0025171C">
        <w:rPr>
          <w:rFonts w:ascii="Calibri" w:hAnsi="Calibri"/>
          <w:sz w:val="22"/>
          <w:szCs w:val="22"/>
        </w:rPr>
        <w:t xml:space="preserve">Keep mixture simmering and gradually add beef stock and red wine.  Stir constantly to keep sauce as smooth as possible.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>When sauce is blended, cook over very low heat for 30 minutes.  Stir occasionally to prevent scorching</w:t>
      </w:r>
      <w:r>
        <w:rPr>
          <w:rFonts w:ascii="Calibri" w:hAnsi="Calibri"/>
          <w:sz w:val="22"/>
          <w:szCs w:val="22"/>
        </w:rPr>
        <w:t>.</w:t>
      </w:r>
    </w:p>
    <w:p w14:paraId="12EEC3F8" w14:textId="77777777" w:rsidR="0025171C" w:rsidRDefault="0025171C" w:rsidP="0025171C">
      <w:pPr>
        <w:rPr>
          <w:rFonts w:ascii="Calibri" w:hAnsi="Calibri"/>
          <w:sz w:val="22"/>
          <w:szCs w:val="22"/>
        </w:rPr>
      </w:pPr>
    </w:p>
    <w:p w14:paraId="6CE0C9B2" w14:textId="77777777" w:rsidR="0025171C" w:rsidRPr="004054E6" w:rsidRDefault="0025171C" w:rsidP="0025171C">
      <w:pPr>
        <w:rPr>
          <w:rFonts w:ascii="Calibri" w:hAnsi="Calibri"/>
          <w:b/>
          <w:sz w:val="28"/>
          <w:szCs w:val="28"/>
        </w:rPr>
      </w:pPr>
      <w:r w:rsidRPr="004054E6">
        <w:rPr>
          <w:rFonts w:ascii="Calibri" w:hAnsi="Calibri"/>
          <w:b/>
          <w:sz w:val="28"/>
          <w:szCs w:val="28"/>
        </w:rPr>
        <w:t>Slurry Thicken</w:t>
      </w:r>
      <w:r w:rsidR="004054E6" w:rsidRPr="004054E6">
        <w:rPr>
          <w:rFonts w:ascii="Calibri" w:hAnsi="Calibri"/>
          <w:b/>
          <w:sz w:val="28"/>
          <w:szCs w:val="28"/>
        </w:rPr>
        <w:t>ed</w:t>
      </w:r>
      <w:r w:rsidRPr="004054E6">
        <w:rPr>
          <w:rFonts w:ascii="Calibri" w:hAnsi="Calibri"/>
          <w:b/>
          <w:sz w:val="28"/>
          <w:szCs w:val="28"/>
        </w:rPr>
        <w:t xml:space="preserve"> Sauces</w:t>
      </w:r>
    </w:p>
    <w:p w14:paraId="06A6B23F" w14:textId="77777777" w:rsidR="0025171C" w:rsidRPr="00B74600" w:rsidRDefault="0025171C" w:rsidP="00437A10">
      <w:pPr>
        <w:rPr>
          <w:rFonts w:ascii="Calibri" w:hAnsi="Calibri"/>
        </w:rPr>
      </w:pPr>
      <w:r w:rsidRPr="00437A10">
        <w:rPr>
          <w:rFonts w:ascii="Calibri" w:hAnsi="Calibri"/>
          <w:b/>
          <w:i/>
          <w:iCs/>
          <w:sz w:val="22"/>
          <w:szCs w:val="22"/>
        </w:rPr>
        <w:t>Slurries</w:t>
      </w:r>
      <w:r w:rsidRPr="0025171C">
        <w:rPr>
          <w:rFonts w:ascii="Calibri" w:hAnsi="Calibri"/>
          <w:sz w:val="22"/>
          <w:szCs w:val="22"/>
        </w:rPr>
        <w:t xml:space="preserve"> are a combination of starch and water (1:2 ratio) whisked together and then whisked into a simmering liquid to thicken it.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 xml:space="preserve"> Non-root starches (such as wheat, corn, and rice) are best as they maintain their thickening power at higher heats. </w:t>
      </w:r>
      <w:r w:rsidR="00437A10">
        <w:rPr>
          <w:rFonts w:ascii="Calibri" w:hAnsi="Calibri"/>
          <w:sz w:val="22"/>
          <w:szCs w:val="22"/>
        </w:rPr>
        <w:t xml:space="preserve"> </w:t>
      </w:r>
      <w:r w:rsidRPr="0025171C">
        <w:rPr>
          <w:rFonts w:ascii="Calibri" w:hAnsi="Calibri"/>
          <w:sz w:val="22"/>
          <w:szCs w:val="22"/>
        </w:rPr>
        <w:t>Again, “pillow power” at work</w:t>
      </w:r>
      <w:r>
        <w:rPr>
          <w:rFonts w:ascii="Calibri" w:hAnsi="Calibri"/>
          <w:sz w:val="22"/>
          <w:szCs w:val="22"/>
        </w:rPr>
        <w:t>.</w:t>
      </w:r>
    </w:p>
    <w:sectPr w:rsidR="0025171C" w:rsidRPr="00B74600" w:rsidSect="0083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B25" w14:textId="77777777" w:rsidR="00DE5E77" w:rsidRDefault="00DE5E77">
      <w:r>
        <w:separator/>
      </w:r>
    </w:p>
  </w:endnote>
  <w:endnote w:type="continuationSeparator" w:id="0">
    <w:p w14:paraId="63D82E0D" w14:textId="77777777" w:rsidR="00DE5E77" w:rsidRDefault="00D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BB2" w14:textId="77777777" w:rsidR="00E5384C" w:rsidRDefault="00E53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D4FB" w14:textId="77777777" w:rsidR="00E5384C" w:rsidRPr="0022465C" w:rsidRDefault="00E5384C" w:rsidP="00E5384C">
    <w:pPr>
      <w:pStyle w:val="Footer"/>
      <w:jc w:val="center"/>
      <w:rPr>
        <w:rFonts w:ascii="Calibri" w:hAnsi="Calibri"/>
        <w:sz w:val="22"/>
        <w:szCs w:val="22"/>
      </w:rPr>
    </w:pPr>
    <w:r w:rsidRPr="0022465C">
      <w:rPr>
        <w:rFonts w:ascii="Calibri" w:hAnsi="Calibri"/>
        <w:sz w:val="22"/>
        <w:szCs w:val="22"/>
      </w:rPr>
      <w:t xml:space="preserve">Copyright </w:t>
    </w:r>
    <w:r w:rsidRPr="0022465C">
      <w:rPr>
        <w:rFonts w:ascii="Calibri" w:hAnsi="Calibri" w:cs="Arial"/>
        <w:sz w:val="22"/>
        <w:szCs w:val="22"/>
      </w:rPr>
      <w:t>©</w:t>
    </w:r>
    <w:r w:rsidRPr="0022465C">
      <w:rPr>
        <w:rFonts w:ascii="Calibri" w:hAnsi="Calibri"/>
        <w:sz w:val="22"/>
        <w:szCs w:val="22"/>
      </w:rPr>
      <w:t xml:space="preserve"> 20</w:t>
    </w:r>
    <w:r>
      <w:rPr>
        <w:rFonts w:ascii="Calibri" w:hAnsi="Calibri"/>
        <w:sz w:val="22"/>
        <w:szCs w:val="22"/>
      </w:rPr>
      <w:t>23</w:t>
    </w:r>
    <w:r w:rsidRPr="0022465C">
      <w:rPr>
        <w:rFonts w:ascii="Calibri" w:hAnsi="Calibri"/>
        <w:sz w:val="22"/>
        <w:szCs w:val="22"/>
      </w:rPr>
      <w:t xml:space="preserve"> Kitchen on Fire LLC</w:t>
    </w:r>
  </w:p>
  <w:p w14:paraId="13225B43" w14:textId="6A1F18B3" w:rsidR="00B9462B" w:rsidRDefault="00000000" w:rsidP="00E5384C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="00E5384C" w:rsidRPr="000E0E9A">
        <w:rPr>
          <w:rStyle w:val="Hyperlink"/>
          <w:rFonts w:ascii="Calibri" w:hAnsi="Calibri"/>
          <w:sz w:val="22"/>
          <w:szCs w:val="22"/>
        </w:rPr>
        <w:t>www.kitchenonfire.com</w:t>
      </w:r>
    </w:hyperlink>
  </w:p>
  <w:p w14:paraId="46037F17" w14:textId="54762ACC" w:rsidR="00E5384C" w:rsidRPr="00E5384C" w:rsidRDefault="00E5384C" w:rsidP="00E5384C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Basics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3AC3" w14:textId="77777777" w:rsidR="00E5384C" w:rsidRDefault="00E5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1036" w14:textId="77777777" w:rsidR="00DE5E77" w:rsidRDefault="00DE5E77">
      <w:r>
        <w:separator/>
      </w:r>
    </w:p>
  </w:footnote>
  <w:footnote w:type="continuationSeparator" w:id="0">
    <w:p w14:paraId="25A59866" w14:textId="77777777" w:rsidR="00DE5E77" w:rsidRDefault="00DE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F77" w14:textId="77777777" w:rsidR="00E5384C" w:rsidRDefault="00E53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-3"/>
      <w:tblW w:w="0" w:type="auto"/>
      <w:tblLook w:val="04A0" w:firstRow="1" w:lastRow="0" w:firstColumn="1" w:lastColumn="0" w:noHBand="0" w:noVBand="1"/>
    </w:tblPr>
    <w:tblGrid>
      <w:gridCol w:w="5749"/>
    </w:tblGrid>
    <w:tr w:rsidR="00331CA9" w:rsidRPr="00884459" w14:paraId="51EF1FD0" w14:textId="77777777" w:rsidTr="00D945C2">
      <w:trPr>
        <w:trHeight w:val="270"/>
      </w:trPr>
      <w:tc>
        <w:tcPr>
          <w:tcW w:w="5749" w:type="dxa"/>
          <w:shd w:val="clear" w:color="auto" w:fill="auto"/>
        </w:tcPr>
        <w:p w14:paraId="1376DC53" w14:textId="77777777" w:rsidR="00331CA9" w:rsidRPr="00884459" w:rsidRDefault="00331CA9" w:rsidP="00884459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40"/>
              <w:szCs w:val="36"/>
            </w:rPr>
          </w:pPr>
        </w:p>
      </w:tc>
    </w:tr>
    <w:tr w:rsidR="00331CA9" w:rsidRPr="00884459" w14:paraId="029A07AC" w14:textId="77777777" w:rsidTr="003E19A1">
      <w:trPr>
        <w:trHeight w:val="408"/>
      </w:trPr>
      <w:tc>
        <w:tcPr>
          <w:tcW w:w="5749" w:type="dxa"/>
          <w:shd w:val="clear" w:color="auto" w:fill="auto"/>
        </w:tcPr>
        <w:p w14:paraId="5DA44939" w14:textId="77777777" w:rsidR="00331CA9" w:rsidRPr="00C47F13" w:rsidRDefault="00943F6C" w:rsidP="00884459">
          <w:pPr>
            <w:jc w:val="cen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mallCaps/>
              <w:sz w:val="40"/>
              <w:szCs w:val="36"/>
            </w:rPr>
            <w:t>Starch Thickened Sauces</w:t>
          </w:r>
        </w:p>
      </w:tc>
    </w:tr>
    <w:tr w:rsidR="00C47F13" w:rsidRPr="00884459" w14:paraId="281F8FD9" w14:textId="77777777" w:rsidTr="00D945C2">
      <w:trPr>
        <w:trHeight w:val="558"/>
      </w:trPr>
      <w:tc>
        <w:tcPr>
          <w:tcW w:w="5749" w:type="dxa"/>
          <w:shd w:val="clear" w:color="auto" w:fill="auto"/>
        </w:tcPr>
        <w:p w14:paraId="6A24FD8A" w14:textId="77777777" w:rsidR="00C47F13" w:rsidRPr="00884459" w:rsidRDefault="00C47F13" w:rsidP="00884459">
          <w:pPr>
            <w:jc w:val="center"/>
            <w:rPr>
              <w:rFonts w:ascii="Calibri" w:hAnsi="Calibri"/>
              <w:b/>
            </w:rPr>
          </w:pPr>
        </w:p>
      </w:tc>
    </w:tr>
  </w:tbl>
  <w:p w14:paraId="5DDE33D9" w14:textId="77777777" w:rsidR="00C47F13" w:rsidRPr="0056797F" w:rsidRDefault="008A3A51" w:rsidP="00C47F13">
    <w:pPr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58021D1E" wp14:editId="187C49BC">
          <wp:simplePos x="0" y="0"/>
          <wp:positionH relativeFrom="column">
            <wp:posOffset>-9525</wp:posOffset>
          </wp:positionH>
          <wp:positionV relativeFrom="paragraph">
            <wp:posOffset>-204233</wp:posOffset>
          </wp:positionV>
          <wp:extent cx="1160940" cy="1160940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940" cy="116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D7CC" w14:textId="77777777" w:rsidR="00E5384C" w:rsidRDefault="00E53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417CFB"/>
    <w:multiLevelType w:val="hybridMultilevel"/>
    <w:tmpl w:val="1D94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0386F3E"/>
    <w:multiLevelType w:val="hybridMultilevel"/>
    <w:tmpl w:val="617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25FE"/>
    <w:multiLevelType w:val="hybridMultilevel"/>
    <w:tmpl w:val="3DF8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B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0137880"/>
    <w:multiLevelType w:val="hybridMultilevel"/>
    <w:tmpl w:val="388A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8F8"/>
    <w:multiLevelType w:val="hybridMultilevel"/>
    <w:tmpl w:val="B35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535"/>
    <w:multiLevelType w:val="hybridMultilevel"/>
    <w:tmpl w:val="A27E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702EC"/>
    <w:multiLevelType w:val="hybridMultilevel"/>
    <w:tmpl w:val="3DF8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04066">
    <w:abstractNumId w:val="0"/>
  </w:num>
  <w:num w:numId="2" w16cid:durableId="580022644">
    <w:abstractNumId w:val="1"/>
  </w:num>
  <w:num w:numId="3" w16cid:durableId="2083485535">
    <w:abstractNumId w:val="9"/>
  </w:num>
  <w:num w:numId="4" w16cid:durableId="1174806811">
    <w:abstractNumId w:val="2"/>
  </w:num>
  <w:num w:numId="5" w16cid:durableId="1813869301">
    <w:abstractNumId w:val="4"/>
  </w:num>
  <w:num w:numId="6" w16cid:durableId="1634403231">
    <w:abstractNumId w:val="7"/>
  </w:num>
  <w:num w:numId="7" w16cid:durableId="1540390819">
    <w:abstractNumId w:val="3"/>
  </w:num>
  <w:num w:numId="8" w16cid:durableId="321279077">
    <w:abstractNumId w:val="8"/>
  </w:num>
  <w:num w:numId="9" w16cid:durableId="725102377">
    <w:abstractNumId w:val="5"/>
  </w:num>
  <w:num w:numId="10" w16cid:durableId="807088036">
    <w:abstractNumId w:val="6"/>
  </w:num>
  <w:num w:numId="11" w16cid:durableId="1735809010">
    <w:abstractNumId w:val="11"/>
  </w:num>
  <w:num w:numId="12" w16cid:durableId="524681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C"/>
    <w:rsid w:val="000A59B0"/>
    <w:rsid w:val="000C1871"/>
    <w:rsid w:val="000C55F1"/>
    <w:rsid w:val="001904FC"/>
    <w:rsid w:val="00192343"/>
    <w:rsid w:val="001929F1"/>
    <w:rsid w:val="0020227E"/>
    <w:rsid w:val="00211F75"/>
    <w:rsid w:val="0022465C"/>
    <w:rsid w:val="0025171C"/>
    <w:rsid w:val="00254110"/>
    <w:rsid w:val="00312B9B"/>
    <w:rsid w:val="00331CA9"/>
    <w:rsid w:val="00340D1C"/>
    <w:rsid w:val="0038228E"/>
    <w:rsid w:val="003A2822"/>
    <w:rsid w:val="003E19A1"/>
    <w:rsid w:val="003F095F"/>
    <w:rsid w:val="004054E6"/>
    <w:rsid w:val="00423D6B"/>
    <w:rsid w:val="00431F73"/>
    <w:rsid w:val="00437A10"/>
    <w:rsid w:val="004719EC"/>
    <w:rsid w:val="00474991"/>
    <w:rsid w:val="004C2F45"/>
    <w:rsid w:val="005220BA"/>
    <w:rsid w:val="0056797F"/>
    <w:rsid w:val="00587772"/>
    <w:rsid w:val="00590802"/>
    <w:rsid w:val="005B7C41"/>
    <w:rsid w:val="00614600"/>
    <w:rsid w:val="006273FB"/>
    <w:rsid w:val="00632EB8"/>
    <w:rsid w:val="006B6D0A"/>
    <w:rsid w:val="006E028D"/>
    <w:rsid w:val="006F43AE"/>
    <w:rsid w:val="00701915"/>
    <w:rsid w:val="00793D73"/>
    <w:rsid w:val="007E1ACD"/>
    <w:rsid w:val="0080362C"/>
    <w:rsid w:val="008332B3"/>
    <w:rsid w:val="00856F31"/>
    <w:rsid w:val="00884459"/>
    <w:rsid w:val="008A3A51"/>
    <w:rsid w:val="00936396"/>
    <w:rsid w:val="00943F6C"/>
    <w:rsid w:val="0095782A"/>
    <w:rsid w:val="00961EBA"/>
    <w:rsid w:val="00971241"/>
    <w:rsid w:val="009A2171"/>
    <w:rsid w:val="009C60AB"/>
    <w:rsid w:val="00A6416D"/>
    <w:rsid w:val="00AC2284"/>
    <w:rsid w:val="00B01861"/>
    <w:rsid w:val="00B21BA0"/>
    <w:rsid w:val="00B53804"/>
    <w:rsid w:val="00B636DD"/>
    <w:rsid w:val="00B74600"/>
    <w:rsid w:val="00B876B0"/>
    <w:rsid w:val="00B9462B"/>
    <w:rsid w:val="00BA1943"/>
    <w:rsid w:val="00BA298B"/>
    <w:rsid w:val="00C43A98"/>
    <w:rsid w:val="00C47F13"/>
    <w:rsid w:val="00C768F6"/>
    <w:rsid w:val="00C818E1"/>
    <w:rsid w:val="00C836DC"/>
    <w:rsid w:val="00C930A6"/>
    <w:rsid w:val="00CB0BFE"/>
    <w:rsid w:val="00CD738E"/>
    <w:rsid w:val="00D14FDD"/>
    <w:rsid w:val="00D46CC0"/>
    <w:rsid w:val="00D848D0"/>
    <w:rsid w:val="00D93C14"/>
    <w:rsid w:val="00D945C2"/>
    <w:rsid w:val="00D975B6"/>
    <w:rsid w:val="00DA14F2"/>
    <w:rsid w:val="00DB0AF8"/>
    <w:rsid w:val="00DB64E9"/>
    <w:rsid w:val="00DE5E77"/>
    <w:rsid w:val="00DE76B3"/>
    <w:rsid w:val="00E1703A"/>
    <w:rsid w:val="00E42250"/>
    <w:rsid w:val="00E5384C"/>
    <w:rsid w:val="00E83FD4"/>
    <w:rsid w:val="00EB176D"/>
    <w:rsid w:val="00F13E8D"/>
    <w:rsid w:val="00F2040E"/>
    <w:rsid w:val="00F320C9"/>
    <w:rsid w:val="00FF43C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A4ADF0"/>
  <w15:chartTrackingRefBased/>
  <w15:docId w15:val="{CB90D0FB-E4CE-4529-AF89-0D33737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pyrus" w:hAnsi="Papyru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C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itchenonfi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AFFE-F2B2-4865-84F6-B597657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3149</Characters>
  <Application>Microsoft Office Word</Application>
  <DocSecurity>0</DocSecurity>
  <Lines>136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RECIPE</vt:lpstr>
    </vt:vector>
  </TitlesOfParts>
  <Company/>
  <LinksUpToDate>false</LinksUpToDate>
  <CharactersWithSpaces>3677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http://www.partylifestyle.com/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RECIPE</dc:title>
  <dc:subject/>
  <dc:creator>Administrator</dc:creator>
  <cp:keywords/>
  <cp:lastModifiedBy>Culinary Coordinator</cp:lastModifiedBy>
  <cp:revision>5</cp:revision>
  <cp:lastPrinted>2014-09-23T21:39:00Z</cp:lastPrinted>
  <dcterms:created xsi:type="dcterms:W3CDTF">2018-03-03T01:07:00Z</dcterms:created>
  <dcterms:modified xsi:type="dcterms:W3CDTF">2023-02-11T22:38:00Z</dcterms:modified>
</cp:coreProperties>
</file>