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44"/>
        <w:gridCol w:w="2410"/>
        <w:gridCol w:w="1843"/>
        <w:gridCol w:w="1722"/>
        <w:gridCol w:w="688"/>
        <w:gridCol w:w="1113"/>
        <w:gridCol w:w="1170"/>
      </w:tblGrid>
      <w:tr w:rsidR="00765FA6" w:rsidRPr="008A7600" w14:paraId="6ABA5E87" w14:textId="77777777" w:rsidTr="491E03AA">
        <w:trPr>
          <w:trHeight w:val="1266"/>
        </w:trPr>
        <w:tc>
          <w:tcPr>
            <w:tcW w:w="8189" w:type="dxa"/>
            <w:gridSpan w:val="5"/>
            <w:shd w:val="clear" w:color="auto" w:fill="auto"/>
          </w:tcPr>
          <w:p w14:paraId="1132F927" w14:textId="77777777" w:rsidR="00765FA6" w:rsidRPr="008A7600" w:rsidRDefault="00765FA6">
            <w:pPr>
              <w:widowControl w:val="0"/>
              <w:spacing w:before="120" w:after="120" w:line="276" w:lineRule="auto"/>
              <w:rPr>
                <w:rFonts w:ascii="Calibri" w:eastAsia="Calibri" w:hAnsi="Calibri" w:cs="Calibri"/>
                <w:sz w:val="20"/>
                <w:lang w:eastAsia="en-GB"/>
              </w:rPr>
            </w:pPr>
            <w:r w:rsidRPr="008A7600">
              <w:rPr>
                <w:rFonts w:ascii="Calibri" w:eastAsia="Calibri" w:hAnsi="Calibri" w:cs="Calibri"/>
                <w:sz w:val="20"/>
                <w:lang w:eastAsia="en-GB"/>
              </w:rPr>
              <w:t xml:space="preserve">                                                                                                                                                                                                                      </w:t>
            </w:r>
          </w:p>
          <w:p w14:paraId="6B8D1552" w14:textId="77777777" w:rsidR="00765FA6" w:rsidRPr="008A7600" w:rsidRDefault="00765FA6">
            <w:pPr>
              <w:widowControl w:val="0"/>
              <w:spacing w:before="120" w:after="120" w:line="276" w:lineRule="auto"/>
              <w:jc w:val="center"/>
              <w:rPr>
                <w:rFonts w:ascii="Calibri" w:eastAsia="Calibri" w:hAnsi="Calibri" w:cs="Calibri"/>
                <w:b/>
                <w:sz w:val="24"/>
                <w:szCs w:val="24"/>
                <w:lang w:eastAsia="en-GB"/>
              </w:rPr>
            </w:pPr>
          </w:p>
          <w:p w14:paraId="1E77E7EC" w14:textId="77777777" w:rsidR="00765FA6" w:rsidRPr="008A7600" w:rsidRDefault="00765FA6">
            <w:pPr>
              <w:widowControl w:val="0"/>
              <w:spacing w:before="120" w:after="120" w:line="276" w:lineRule="auto"/>
              <w:jc w:val="center"/>
              <w:rPr>
                <w:rFonts w:ascii="Calibri" w:eastAsia="Calibri" w:hAnsi="Calibri" w:cs="Calibri"/>
                <w:b/>
                <w:sz w:val="24"/>
                <w:szCs w:val="24"/>
                <w:lang w:eastAsia="en-GB"/>
              </w:rPr>
            </w:pPr>
            <w:r w:rsidRPr="008A7600">
              <w:rPr>
                <w:rFonts w:ascii="Calibri" w:eastAsia="Calibri" w:hAnsi="Calibri" w:cs="Calibri"/>
                <w:b/>
                <w:sz w:val="24"/>
                <w:szCs w:val="24"/>
                <w:lang w:eastAsia="en-GB"/>
              </w:rPr>
              <w:t>Controlled Document – Uncontrolled when printed or downloaded</w:t>
            </w:r>
          </w:p>
        </w:tc>
        <w:tc>
          <w:tcPr>
            <w:tcW w:w="2971" w:type="dxa"/>
            <w:gridSpan w:val="3"/>
            <w:shd w:val="clear" w:color="auto" w:fill="auto"/>
          </w:tcPr>
          <w:p w14:paraId="79090965" w14:textId="77777777" w:rsidR="00765FA6" w:rsidRPr="008A7600" w:rsidRDefault="00765FA6">
            <w:pPr>
              <w:widowControl w:val="0"/>
              <w:spacing w:before="120" w:after="120" w:line="276" w:lineRule="auto"/>
              <w:rPr>
                <w:rFonts w:ascii="Calibri" w:eastAsia="Calibri" w:hAnsi="Calibri" w:cs="Calibri"/>
                <w:sz w:val="20"/>
                <w:lang w:eastAsia="en-GB"/>
              </w:rPr>
            </w:pPr>
            <w:r w:rsidRPr="008A7600">
              <w:rPr>
                <w:rFonts w:ascii="Calibri" w:eastAsia="Calibri" w:hAnsi="Calibri" w:cs="Calibri"/>
                <w:noProof/>
                <w:sz w:val="20"/>
                <w:lang w:eastAsia="en-GB"/>
              </w:rPr>
              <w:drawing>
                <wp:inline distT="0" distB="0" distL="0" distR="0" wp14:anchorId="674241E2" wp14:editId="73E6795A">
                  <wp:extent cx="1533525" cy="962025"/>
                  <wp:effectExtent l="0" t="0" r="9525" b="9525"/>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inline>
              </w:drawing>
            </w:r>
          </w:p>
        </w:tc>
      </w:tr>
      <w:tr w:rsidR="00765FA6" w:rsidRPr="008A7600" w14:paraId="104F4EFC" w14:textId="77777777" w:rsidTr="491E03AA">
        <w:tc>
          <w:tcPr>
            <w:tcW w:w="1170" w:type="dxa"/>
            <w:shd w:val="clear" w:color="auto" w:fill="auto"/>
          </w:tcPr>
          <w:p w14:paraId="0AC93E2F" w14:textId="77777777" w:rsidR="00765FA6" w:rsidRPr="008A7600" w:rsidRDefault="00765FA6">
            <w:pPr>
              <w:widowControl w:val="0"/>
              <w:spacing w:before="120" w:after="120" w:line="276" w:lineRule="auto"/>
              <w:rPr>
                <w:rFonts w:ascii="Gill Sans MT" w:eastAsia="Calibri" w:hAnsi="Gill Sans MT" w:cs="Arial"/>
                <w:b/>
                <w:sz w:val="20"/>
                <w:lang w:eastAsia="en-GB"/>
              </w:rPr>
            </w:pPr>
            <w:r w:rsidRPr="008A7600">
              <w:rPr>
                <w:rFonts w:ascii="Gill Sans MT" w:eastAsia="Calibri" w:hAnsi="Gill Sans MT" w:cs="Arial"/>
                <w:b/>
                <w:sz w:val="20"/>
                <w:lang w:eastAsia="en-GB"/>
              </w:rPr>
              <w:t>Title</w:t>
            </w:r>
          </w:p>
        </w:tc>
        <w:tc>
          <w:tcPr>
            <w:tcW w:w="3454" w:type="dxa"/>
            <w:gridSpan w:val="2"/>
            <w:shd w:val="clear" w:color="auto" w:fill="auto"/>
          </w:tcPr>
          <w:p w14:paraId="65633C15" w14:textId="0F6B54CF" w:rsidR="00765FA6" w:rsidRPr="008A7600" w:rsidRDefault="00765FA6">
            <w:pPr>
              <w:widowControl w:val="0"/>
              <w:spacing w:before="120" w:after="120" w:line="276" w:lineRule="auto"/>
              <w:rPr>
                <w:rFonts w:ascii="Calibri" w:eastAsia="Calibri" w:hAnsi="Calibri" w:cs="Calibri"/>
                <w:sz w:val="20"/>
                <w:lang w:eastAsia="en-GB"/>
              </w:rPr>
            </w:pPr>
            <w:r>
              <w:rPr>
                <w:rFonts w:ascii="Calibri" w:eastAsia="Calibri" w:hAnsi="Calibri" w:cs="Calibri"/>
                <w:sz w:val="20"/>
                <w:lang w:eastAsia="en-GB"/>
              </w:rPr>
              <w:t>Instructor Led Activities (L</w:t>
            </w:r>
            <w:r w:rsidR="00A44F19">
              <w:rPr>
                <w:rFonts w:ascii="Calibri" w:eastAsia="Calibri" w:hAnsi="Calibri" w:cs="Calibri"/>
                <w:sz w:val="20"/>
                <w:lang w:eastAsia="en-GB"/>
              </w:rPr>
              <w:t>and</w:t>
            </w:r>
            <w:r>
              <w:rPr>
                <w:rFonts w:ascii="Calibri" w:eastAsia="Calibri" w:hAnsi="Calibri" w:cs="Calibri"/>
                <w:sz w:val="20"/>
                <w:lang w:eastAsia="en-GB"/>
              </w:rPr>
              <w:t>)</w:t>
            </w:r>
            <w:r w:rsidRPr="008A7600">
              <w:rPr>
                <w:rFonts w:ascii="Calibri" w:eastAsia="Calibri" w:hAnsi="Calibri" w:cs="Calibri"/>
                <w:sz w:val="20"/>
                <w:lang w:eastAsia="en-GB"/>
              </w:rPr>
              <w:t xml:space="preserve"> </w:t>
            </w:r>
          </w:p>
        </w:tc>
        <w:tc>
          <w:tcPr>
            <w:tcW w:w="1843" w:type="dxa"/>
            <w:shd w:val="clear" w:color="auto" w:fill="auto"/>
          </w:tcPr>
          <w:p w14:paraId="2B04D583" w14:textId="77777777" w:rsidR="00765FA6" w:rsidRPr="008A7600" w:rsidRDefault="00765FA6">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Document Ref:</w:t>
            </w:r>
          </w:p>
        </w:tc>
        <w:tc>
          <w:tcPr>
            <w:tcW w:w="2410" w:type="dxa"/>
            <w:gridSpan w:val="2"/>
            <w:shd w:val="clear" w:color="auto" w:fill="auto"/>
          </w:tcPr>
          <w:p w14:paraId="737FBAEF" w14:textId="33BBD464" w:rsidR="00765FA6" w:rsidRPr="008A7600" w:rsidRDefault="7DCB63F7" w:rsidP="491E03AA">
            <w:pPr>
              <w:widowControl w:val="0"/>
              <w:spacing w:before="120" w:after="120" w:line="276" w:lineRule="auto"/>
              <w:rPr>
                <w:rFonts w:ascii="Calibri" w:eastAsia="Calibri" w:hAnsi="Calibri" w:cs="Calibri"/>
                <w:sz w:val="20"/>
                <w:szCs w:val="20"/>
                <w:lang w:eastAsia="en-GB"/>
              </w:rPr>
            </w:pPr>
            <w:r w:rsidRPr="491E03AA">
              <w:rPr>
                <w:rFonts w:ascii="Calibri" w:eastAsia="Calibri" w:hAnsi="Calibri" w:cs="Calibri"/>
                <w:sz w:val="20"/>
                <w:szCs w:val="20"/>
                <w:lang w:eastAsia="en-GB"/>
              </w:rPr>
              <w:t>GW2:003</w:t>
            </w:r>
          </w:p>
        </w:tc>
        <w:tc>
          <w:tcPr>
            <w:tcW w:w="1113" w:type="dxa"/>
            <w:shd w:val="clear" w:color="auto" w:fill="auto"/>
          </w:tcPr>
          <w:p w14:paraId="06335372" w14:textId="77777777" w:rsidR="00765FA6" w:rsidRPr="008A7600" w:rsidRDefault="00765FA6">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 xml:space="preserve">Revision </w:t>
            </w:r>
          </w:p>
        </w:tc>
        <w:tc>
          <w:tcPr>
            <w:tcW w:w="1170" w:type="dxa"/>
            <w:shd w:val="clear" w:color="auto" w:fill="auto"/>
          </w:tcPr>
          <w:p w14:paraId="7A14F030" w14:textId="77777777" w:rsidR="00765FA6" w:rsidRPr="008A7600" w:rsidRDefault="00765FA6">
            <w:pPr>
              <w:widowControl w:val="0"/>
              <w:spacing w:before="120" w:after="120" w:line="276" w:lineRule="auto"/>
              <w:rPr>
                <w:rFonts w:ascii="Calibri" w:eastAsia="Calibri" w:hAnsi="Calibri" w:cs="Calibri"/>
                <w:sz w:val="20"/>
                <w:lang w:eastAsia="en-GB"/>
              </w:rPr>
            </w:pPr>
            <w:r w:rsidRPr="008A7600">
              <w:rPr>
                <w:rFonts w:ascii="Calibri" w:eastAsia="Calibri" w:hAnsi="Calibri" w:cs="Calibri"/>
                <w:sz w:val="20"/>
                <w:lang w:eastAsia="en-GB"/>
              </w:rPr>
              <w:t>1.1</w:t>
            </w:r>
          </w:p>
        </w:tc>
      </w:tr>
      <w:tr w:rsidR="00765FA6" w:rsidRPr="008A7600" w14:paraId="06BA709E" w14:textId="77777777" w:rsidTr="491E03AA">
        <w:tc>
          <w:tcPr>
            <w:tcW w:w="2214" w:type="dxa"/>
            <w:gridSpan w:val="2"/>
            <w:shd w:val="clear" w:color="auto" w:fill="auto"/>
          </w:tcPr>
          <w:p w14:paraId="4D95E29A" w14:textId="77777777" w:rsidR="00765FA6" w:rsidRPr="008A7600" w:rsidRDefault="00765FA6">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Document Owner</w:t>
            </w:r>
          </w:p>
        </w:tc>
        <w:tc>
          <w:tcPr>
            <w:tcW w:w="4253" w:type="dxa"/>
            <w:gridSpan w:val="2"/>
            <w:shd w:val="clear" w:color="auto" w:fill="auto"/>
          </w:tcPr>
          <w:p w14:paraId="0A230B9C" w14:textId="4780F4F1" w:rsidR="00765FA6" w:rsidRPr="008A7600" w:rsidRDefault="61B9CE1D" w:rsidP="491E03AA">
            <w:pPr>
              <w:widowControl w:val="0"/>
              <w:spacing w:before="120" w:after="120" w:line="276" w:lineRule="auto"/>
              <w:rPr>
                <w:rFonts w:ascii="Calibri" w:eastAsia="Calibri" w:hAnsi="Calibri" w:cs="Calibri"/>
                <w:sz w:val="20"/>
                <w:szCs w:val="20"/>
                <w:lang w:eastAsia="en-GB"/>
              </w:rPr>
            </w:pPr>
            <w:r w:rsidRPr="491E03AA">
              <w:rPr>
                <w:rFonts w:ascii="Calibri" w:eastAsia="Calibri" w:hAnsi="Calibri" w:cs="Calibri"/>
                <w:sz w:val="20"/>
                <w:szCs w:val="20"/>
                <w:lang w:eastAsia="en-GB"/>
              </w:rPr>
              <w:t xml:space="preserve">Niamh Shannon </w:t>
            </w:r>
          </w:p>
        </w:tc>
        <w:tc>
          <w:tcPr>
            <w:tcW w:w="2410" w:type="dxa"/>
            <w:gridSpan w:val="2"/>
            <w:shd w:val="clear" w:color="auto" w:fill="auto"/>
          </w:tcPr>
          <w:p w14:paraId="7D811518" w14:textId="042DBA31" w:rsidR="00765FA6" w:rsidRPr="008A7600" w:rsidRDefault="00765FA6" w:rsidP="491E03AA">
            <w:pPr>
              <w:widowControl w:val="0"/>
              <w:spacing w:before="120" w:after="120" w:line="276" w:lineRule="auto"/>
              <w:rPr>
                <w:rFonts w:ascii="Calibri" w:eastAsia="Arial" w:hAnsi="Calibri" w:cs="Calibri"/>
                <w:sz w:val="20"/>
                <w:szCs w:val="20"/>
                <w:lang w:eastAsia="en-GB"/>
              </w:rPr>
            </w:pPr>
            <w:r w:rsidRPr="491E03AA">
              <w:rPr>
                <w:rFonts w:ascii="Calibri" w:eastAsia="Arial" w:hAnsi="Calibri" w:cs="Calibri"/>
                <w:sz w:val="20"/>
                <w:szCs w:val="20"/>
                <w:lang w:eastAsia="en-GB"/>
              </w:rPr>
              <w:t xml:space="preserve">Issue Date: </w:t>
            </w:r>
            <w:r w:rsidR="3D906BB2" w:rsidRPr="491E03AA">
              <w:rPr>
                <w:rFonts w:ascii="Calibri" w:eastAsia="Arial" w:hAnsi="Calibri" w:cs="Calibri"/>
                <w:sz w:val="20"/>
                <w:szCs w:val="20"/>
                <w:lang w:eastAsia="en-GB"/>
              </w:rPr>
              <w:t xml:space="preserve">Jan 2023 </w:t>
            </w:r>
          </w:p>
        </w:tc>
        <w:tc>
          <w:tcPr>
            <w:tcW w:w="1113" w:type="dxa"/>
            <w:shd w:val="clear" w:color="auto" w:fill="auto"/>
          </w:tcPr>
          <w:p w14:paraId="5C13271D" w14:textId="77777777" w:rsidR="00765FA6" w:rsidRPr="008A7600" w:rsidRDefault="00765FA6">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Review</w:t>
            </w:r>
          </w:p>
        </w:tc>
        <w:tc>
          <w:tcPr>
            <w:tcW w:w="1170" w:type="dxa"/>
            <w:shd w:val="clear" w:color="auto" w:fill="auto"/>
          </w:tcPr>
          <w:p w14:paraId="65D064DD" w14:textId="35CC6421" w:rsidR="00765FA6" w:rsidRPr="008A7600" w:rsidRDefault="5C459705" w:rsidP="491E03AA">
            <w:pPr>
              <w:widowControl w:val="0"/>
              <w:spacing w:before="120" w:after="120" w:line="276" w:lineRule="auto"/>
              <w:rPr>
                <w:rFonts w:ascii="Calibri" w:eastAsia="Calibri" w:hAnsi="Calibri" w:cs="Calibri"/>
                <w:sz w:val="20"/>
                <w:szCs w:val="20"/>
                <w:lang w:eastAsia="en-GB"/>
              </w:rPr>
            </w:pPr>
            <w:r w:rsidRPr="491E03AA">
              <w:rPr>
                <w:rFonts w:ascii="Calibri" w:eastAsia="Calibri" w:hAnsi="Calibri" w:cs="Calibri"/>
                <w:sz w:val="20"/>
                <w:szCs w:val="20"/>
                <w:lang w:eastAsia="en-GB"/>
              </w:rPr>
              <w:t xml:space="preserve">Jan 2024 </w:t>
            </w:r>
          </w:p>
        </w:tc>
      </w:tr>
      <w:tr w:rsidR="00765FA6" w:rsidRPr="008A7600" w14:paraId="62F80297" w14:textId="77777777" w:rsidTr="491E03AA">
        <w:tc>
          <w:tcPr>
            <w:tcW w:w="2214" w:type="dxa"/>
            <w:gridSpan w:val="2"/>
            <w:shd w:val="clear" w:color="auto" w:fill="auto"/>
          </w:tcPr>
          <w:p w14:paraId="397F1A51" w14:textId="77777777" w:rsidR="00765FA6" w:rsidRPr="008A7600" w:rsidRDefault="00765FA6">
            <w:pPr>
              <w:widowControl w:val="0"/>
              <w:spacing w:before="120" w:after="120" w:line="276" w:lineRule="auto"/>
              <w:rPr>
                <w:rFonts w:ascii="Calibri" w:eastAsia="Calibri" w:hAnsi="Calibri" w:cs="Calibri"/>
                <w:b/>
                <w:sz w:val="20"/>
                <w:lang w:eastAsia="en-GB"/>
              </w:rPr>
            </w:pPr>
          </w:p>
        </w:tc>
        <w:tc>
          <w:tcPr>
            <w:tcW w:w="4253" w:type="dxa"/>
            <w:gridSpan w:val="2"/>
            <w:shd w:val="clear" w:color="auto" w:fill="auto"/>
          </w:tcPr>
          <w:p w14:paraId="5C2162C0" w14:textId="77777777" w:rsidR="00765FA6" w:rsidRPr="008A7600" w:rsidRDefault="00765FA6">
            <w:pPr>
              <w:widowControl w:val="0"/>
              <w:spacing w:before="120" w:after="120" w:line="276" w:lineRule="auto"/>
              <w:rPr>
                <w:rFonts w:ascii="Calibri" w:eastAsia="Calibri" w:hAnsi="Calibri" w:cs="Calibri"/>
                <w:sz w:val="20"/>
                <w:lang w:eastAsia="en-GB"/>
              </w:rPr>
            </w:pPr>
          </w:p>
        </w:tc>
        <w:tc>
          <w:tcPr>
            <w:tcW w:w="2410" w:type="dxa"/>
            <w:gridSpan w:val="2"/>
            <w:shd w:val="clear" w:color="auto" w:fill="auto"/>
          </w:tcPr>
          <w:p w14:paraId="07D64AFA" w14:textId="77777777" w:rsidR="00765FA6" w:rsidRPr="008A7600" w:rsidRDefault="00765FA6">
            <w:pPr>
              <w:widowControl w:val="0"/>
              <w:spacing w:before="120" w:after="120" w:line="276" w:lineRule="auto"/>
              <w:rPr>
                <w:rFonts w:ascii="Calibri" w:eastAsia="Arial" w:hAnsi="Calibri" w:cs="Calibri"/>
                <w:sz w:val="20"/>
                <w:lang w:eastAsia="en-GB"/>
              </w:rPr>
            </w:pPr>
          </w:p>
        </w:tc>
        <w:tc>
          <w:tcPr>
            <w:tcW w:w="1113" w:type="dxa"/>
            <w:shd w:val="clear" w:color="auto" w:fill="auto"/>
          </w:tcPr>
          <w:p w14:paraId="43070986" w14:textId="77777777" w:rsidR="00765FA6" w:rsidRPr="008A7600" w:rsidRDefault="00765FA6">
            <w:pPr>
              <w:widowControl w:val="0"/>
              <w:spacing w:before="120" w:after="120" w:line="276" w:lineRule="auto"/>
              <w:rPr>
                <w:rFonts w:ascii="Calibri" w:eastAsia="Calibri" w:hAnsi="Calibri" w:cs="Calibri"/>
                <w:b/>
                <w:sz w:val="20"/>
                <w:lang w:eastAsia="en-GB"/>
              </w:rPr>
            </w:pPr>
          </w:p>
        </w:tc>
        <w:tc>
          <w:tcPr>
            <w:tcW w:w="1170" w:type="dxa"/>
            <w:shd w:val="clear" w:color="auto" w:fill="auto"/>
          </w:tcPr>
          <w:p w14:paraId="00053612" w14:textId="77777777" w:rsidR="00765FA6" w:rsidRPr="008A7600" w:rsidRDefault="00765FA6">
            <w:pPr>
              <w:widowControl w:val="0"/>
              <w:spacing w:before="120" w:after="120" w:line="276" w:lineRule="auto"/>
              <w:rPr>
                <w:rFonts w:ascii="Calibri" w:eastAsia="Calibri" w:hAnsi="Calibri" w:cs="Calibri"/>
                <w:sz w:val="20"/>
                <w:lang w:eastAsia="en-GB"/>
              </w:rPr>
            </w:pPr>
          </w:p>
        </w:tc>
      </w:tr>
      <w:tr w:rsidR="00765FA6" w:rsidRPr="008A7600" w14:paraId="47140CF7" w14:textId="77777777" w:rsidTr="491E03AA">
        <w:tc>
          <w:tcPr>
            <w:tcW w:w="2214" w:type="dxa"/>
            <w:gridSpan w:val="2"/>
            <w:shd w:val="clear" w:color="auto" w:fill="auto"/>
          </w:tcPr>
          <w:p w14:paraId="5F884195" w14:textId="77777777" w:rsidR="00765FA6" w:rsidRPr="008A7600" w:rsidRDefault="00765FA6">
            <w:pPr>
              <w:widowControl w:val="0"/>
              <w:spacing w:before="120" w:after="120" w:line="276" w:lineRule="auto"/>
              <w:rPr>
                <w:rFonts w:ascii="Calibri" w:eastAsia="Calibri" w:hAnsi="Calibri" w:cs="Calibri"/>
                <w:b/>
                <w:sz w:val="20"/>
                <w:lang w:eastAsia="en-GB"/>
              </w:rPr>
            </w:pPr>
          </w:p>
        </w:tc>
        <w:tc>
          <w:tcPr>
            <w:tcW w:w="4253" w:type="dxa"/>
            <w:gridSpan w:val="2"/>
            <w:shd w:val="clear" w:color="auto" w:fill="auto"/>
          </w:tcPr>
          <w:p w14:paraId="0948D9F5" w14:textId="77777777" w:rsidR="00765FA6" w:rsidRPr="008A7600" w:rsidRDefault="00765FA6">
            <w:pPr>
              <w:widowControl w:val="0"/>
              <w:spacing w:before="120" w:after="120" w:line="276" w:lineRule="auto"/>
              <w:rPr>
                <w:rFonts w:ascii="Calibri" w:eastAsia="Calibri" w:hAnsi="Calibri" w:cs="Calibri"/>
                <w:sz w:val="20"/>
                <w:lang w:eastAsia="en-GB"/>
              </w:rPr>
            </w:pPr>
          </w:p>
        </w:tc>
        <w:tc>
          <w:tcPr>
            <w:tcW w:w="2410" w:type="dxa"/>
            <w:gridSpan w:val="2"/>
            <w:shd w:val="clear" w:color="auto" w:fill="auto"/>
          </w:tcPr>
          <w:p w14:paraId="4ADE43E6" w14:textId="77777777" w:rsidR="00765FA6" w:rsidRPr="008A7600" w:rsidRDefault="00765FA6">
            <w:pPr>
              <w:widowControl w:val="0"/>
              <w:spacing w:before="120" w:after="120" w:line="276" w:lineRule="auto"/>
              <w:rPr>
                <w:rFonts w:ascii="Calibri" w:eastAsia="Arial" w:hAnsi="Calibri" w:cs="Calibri"/>
                <w:sz w:val="20"/>
                <w:lang w:eastAsia="en-GB"/>
              </w:rPr>
            </w:pPr>
          </w:p>
        </w:tc>
        <w:tc>
          <w:tcPr>
            <w:tcW w:w="1113" w:type="dxa"/>
            <w:shd w:val="clear" w:color="auto" w:fill="auto"/>
          </w:tcPr>
          <w:p w14:paraId="4BDFBBBA" w14:textId="77777777" w:rsidR="00765FA6" w:rsidRPr="008A7600" w:rsidRDefault="00765FA6">
            <w:pPr>
              <w:widowControl w:val="0"/>
              <w:spacing w:before="120" w:after="120" w:line="276" w:lineRule="auto"/>
              <w:rPr>
                <w:rFonts w:ascii="Calibri" w:eastAsia="Calibri" w:hAnsi="Calibri" w:cs="Calibri"/>
                <w:b/>
                <w:sz w:val="20"/>
                <w:lang w:eastAsia="en-GB"/>
              </w:rPr>
            </w:pPr>
          </w:p>
        </w:tc>
        <w:tc>
          <w:tcPr>
            <w:tcW w:w="1170" w:type="dxa"/>
            <w:shd w:val="clear" w:color="auto" w:fill="auto"/>
          </w:tcPr>
          <w:p w14:paraId="61319AFF" w14:textId="77777777" w:rsidR="00765FA6" w:rsidRPr="008A7600" w:rsidRDefault="00765FA6">
            <w:pPr>
              <w:widowControl w:val="0"/>
              <w:spacing w:before="120" w:after="120" w:line="276" w:lineRule="auto"/>
              <w:rPr>
                <w:rFonts w:ascii="Calibri" w:eastAsia="Calibri" w:hAnsi="Calibri" w:cs="Calibri"/>
                <w:sz w:val="20"/>
                <w:lang w:eastAsia="en-GB"/>
              </w:rPr>
            </w:pPr>
          </w:p>
        </w:tc>
      </w:tr>
    </w:tbl>
    <w:p w14:paraId="615A5C63" w14:textId="5754F6A4" w:rsidR="00765FA6" w:rsidRDefault="00765FA6"/>
    <w:p w14:paraId="7186C977" w14:textId="5AEBDCE7" w:rsidR="00765FA6" w:rsidRDefault="00765FA6"/>
    <w:p w14:paraId="7BAD522E" w14:textId="4AE7A798" w:rsidR="00765FA6" w:rsidRPr="00410147" w:rsidRDefault="00765FA6" w:rsidP="00765FA6">
      <w:pPr>
        <w:pStyle w:val="paragraph"/>
        <w:spacing w:before="0" w:beforeAutospacing="0" w:after="0" w:afterAutospacing="0"/>
        <w:textAlignment w:val="baseline"/>
        <w:rPr>
          <w:rStyle w:val="normaltextrun"/>
          <w:rFonts w:ascii="Calibri" w:hAnsi="Calibri" w:cs="Calibri"/>
          <w:b/>
          <w:bCs/>
          <w:sz w:val="32"/>
          <w:szCs w:val="32"/>
          <w:lang w:val="en-US"/>
        </w:rPr>
      </w:pPr>
      <w:r w:rsidRPr="00410147">
        <w:rPr>
          <w:rStyle w:val="normaltextrun"/>
          <w:rFonts w:ascii="Calibri" w:hAnsi="Calibri" w:cs="Calibri"/>
          <w:b/>
          <w:bCs/>
          <w:sz w:val="32"/>
          <w:szCs w:val="32"/>
          <w:lang w:val="en-US"/>
        </w:rPr>
        <w:t>Activity Risk Assessment – Instructor Led Activities (</w:t>
      </w:r>
      <w:r>
        <w:rPr>
          <w:rStyle w:val="normaltextrun"/>
          <w:rFonts w:ascii="Calibri" w:hAnsi="Calibri" w:cs="Calibri"/>
          <w:b/>
          <w:bCs/>
          <w:sz w:val="32"/>
          <w:szCs w:val="32"/>
          <w:lang w:val="en-US"/>
        </w:rPr>
        <w:t>Land</w:t>
      </w:r>
      <w:r w:rsidRPr="00410147">
        <w:rPr>
          <w:rStyle w:val="normaltextrun"/>
          <w:rFonts w:ascii="Calibri" w:hAnsi="Calibri" w:cs="Calibri"/>
          <w:b/>
          <w:bCs/>
          <w:sz w:val="32"/>
          <w:szCs w:val="32"/>
          <w:lang w:val="en-US"/>
        </w:rPr>
        <w:t>)</w:t>
      </w:r>
    </w:p>
    <w:p w14:paraId="4336A3F9" w14:textId="77777777" w:rsidR="00765FA6" w:rsidRDefault="00765FA6" w:rsidP="00765FA6">
      <w:pPr>
        <w:pStyle w:val="paragraph"/>
        <w:spacing w:before="0" w:beforeAutospacing="0" w:after="0" w:afterAutospacing="0"/>
        <w:textAlignment w:val="baseline"/>
        <w:rPr>
          <w:rStyle w:val="normaltextrun"/>
          <w:rFonts w:ascii="Calibri" w:hAnsi="Calibri" w:cs="Calibri"/>
          <w:b/>
          <w:bCs/>
          <w:u w:val="single"/>
          <w:lang w:val="en-US"/>
        </w:rPr>
      </w:pPr>
    </w:p>
    <w:p w14:paraId="223D6BA3" w14:textId="77777777" w:rsidR="00765FA6" w:rsidRDefault="00765FA6" w:rsidP="00765FA6">
      <w:pPr>
        <w:pStyle w:val="paragraph"/>
        <w:spacing w:before="0" w:beforeAutospacing="0" w:after="0" w:afterAutospacing="0"/>
        <w:textAlignment w:val="baseline"/>
        <w:rPr>
          <w:rStyle w:val="normaltextrun"/>
          <w:rFonts w:ascii="Calibri" w:hAnsi="Calibri" w:cs="Calibri"/>
          <w:b/>
          <w:bCs/>
          <w:u w:val="single"/>
          <w:lang w:val="en-US"/>
        </w:rPr>
      </w:pPr>
    </w:p>
    <w:p w14:paraId="29572070"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Risk vs Benefit Statement.</w:t>
      </w:r>
      <w:r>
        <w:rPr>
          <w:rStyle w:val="normaltextrun"/>
          <w:rFonts w:ascii="Calibri" w:hAnsi="Calibri" w:cs="Calibri"/>
          <w:lang w:val="en-US"/>
        </w:rPr>
        <w:t> </w:t>
      </w:r>
      <w:r>
        <w:rPr>
          <w:rStyle w:val="eop"/>
          <w:rFonts w:ascii="Calibri" w:hAnsi="Calibri" w:cs="Calibri"/>
        </w:rPr>
        <w:t> </w:t>
      </w:r>
    </w:p>
    <w:p w14:paraId="0E842276"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‘We believe in the positive aspects of undertaking challenges in a wide range of activities and experiences in the outdoors. </w:t>
      </w:r>
      <w:r>
        <w:rPr>
          <w:rStyle w:val="eop"/>
          <w:rFonts w:ascii="Calibri" w:hAnsi="Calibri" w:cs="Calibri"/>
          <w:sz w:val="22"/>
          <w:szCs w:val="22"/>
        </w:rPr>
        <w:t> </w:t>
      </w:r>
    </w:p>
    <w:p w14:paraId="7E2ABE10"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One of the key foundations of the Outdoor Learning approach is the intentional acceptance of both the benefits of undertaking </w:t>
      </w:r>
      <w:proofErr w:type="gramStart"/>
      <w:r>
        <w:rPr>
          <w:rStyle w:val="normaltextrun"/>
          <w:rFonts w:ascii="Calibri" w:hAnsi="Calibri" w:cs="Calibri"/>
          <w:sz w:val="22"/>
          <w:szCs w:val="22"/>
          <w:lang w:val="en-US"/>
        </w:rPr>
        <w:t>activities in the</w:t>
      </w:r>
      <w:proofErr w:type="gramEnd"/>
      <w:r>
        <w:rPr>
          <w:rStyle w:val="normaltextrun"/>
          <w:rFonts w:ascii="Calibri" w:hAnsi="Calibri" w:cs="Calibri"/>
          <w:sz w:val="22"/>
          <w:szCs w:val="22"/>
          <w:lang w:val="en-US"/>
        </w:rPr>
        <w:t xml:space="preserve"> outdoors and the potential risks of doing so. Challenges might be physical and/or psychological and may include real and/or perceived risk for the participants where real and often immediate consequences can lead to powerful and highly memorable learning experiences.’</w:t>
      </w:r>
      <w:r>
        <w:rPr>
          <w:rStyle w:val="normaltextrun"/>
          <w:rFonts w:ascii="Calibri" w:hAnsi="Calibri" w:cs="Calibri"/>
          <w:sz w:val="32"/>
          <w:szCs w:val="32"/>
          <w:lang w:val="en-US"/>
        </w:rPr>
        <w:t xml:space="preserve"> </w:t>
      </w:r>
      <w:r>
        <w:rPr>
          <w:rStyle w:val="normaltextrun"/>
          <w:rFonts w:ascii="Calibri" w:hAnsi="Calibri" w:cs="Calibri"/>
          <w:sz w:val="13"/>
          <w:szCs w:val="13"/>
          <w:vertAlign w:val="subscript"/>
          <w:lang w:val="en-US"/>
        </w:rPr>
        <w:t>(Institute of Outdoor Learning)</w:t>
      </w:r>
      <w:r>
        <w:rPr>
          <w:rStyle w:val="normaltextrun"/>
          <w:rFonts w:ascii="Calibri" w:hAnsi="Calibri" w:cs="Calibri"/>
          <w:sz w:val="17"/>
          <w:szCs w:val="17"/>
          <w:lang w:val="en-US"/>
        </w:rPr>
        <w:t> </w:t>
      </w:r>
      <w:r>
        <w:rPr>
          <w:rStyle w:val="eop"/>
          <w:rFonts w:ascii="Calibri" w:hAnsi="Calibri" w:cs="Calibri"/>
          <w:sz w:val="17"/>
          <w:szCs w:val="17"/>
        </w:rPr>
        <w:t> </w:t>
      </w:r>
    </w:p>
    <w:p w14:paraId="48CA6AAA"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186AE988"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At Pinkston Watersports we share the ethos of the IOL, we strongly believe that the range of activities we offer bring great benefits to all our clients and users allowing them the chance to build confidence, strength, independence, and social network, allowing them to </w:t>
      </w:r>
      <w:proofErr w:type="spellStart"/>
      <w:r>
        <w:rPr>
          <w:rStyle w:val="normaltextrun"/>
          <w:rFonts w:ascii="Calibri" w:hAnsi="Calibri" w:cs="Calibri"/>
          <w:sz w:val="22"/>
          <w:szCs w:val="22"/>
          <w:lang w:val="en-US"/>
        </w:rPr>
        <w:t>realise</w:t>
      </w:r>
      <w:proofErr w:type="spellEnd"/>
      <w:r>
        <w:rPr>
          <w:rStyle w:val="normaltextrun"/>
          <w:rFonts w:ascii="Calibri" w:hAnsi="Calibri" w:cs="Calibri"/>
          <w:sz w:val="22"/>
          <w:szCs w:val="22"/>
          <w:lang w:val="en-US"/>
        </w:rPr>
        <w:t xml:space="preserve"> their full potential.  </w:t>
      </w:r>
      <w:r>
        <w:rPr>
          <w:rStyle w:val="eop"/>
          <w:rFonts w:ascii="Calibri" w:hAnsi="Calibri" w:cs="Calibri"/>
          <w:sz w:val="22"/>
          <w:szCs w:val="22"/>
        </w:rPr>
        <w:t> </w:t>
      </w:r>
    </w:p>
    <w:p w14:paraId="588DBDDA"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50B93DEB" w14:textId="77777777" w:rsidR="00765FA6" w:rsidRDefault="00765FA6" w:rsidP="00765F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Review period.</w:t>
      </w:r>
      <w:r>
        <w:rPr>
          <w:rStyle w:val="normaltextrun"/>
          <w:rFonts w:ascii="Calibri" w:hAnsi="Calibri" w:cs="Calibri"/>
          <w:lang w:val="en-US"/>
        </w:rPr>
        <w:t> </w:t>
      </w:r>
      <w:r>
        <w:rPr>
          <w:rStyle w:val="eop"/>
          <w:rFonts w:ascii="Calibri" w:hAnsi="Calibri" w:cs="Calibri"/>
        </w:rPr>
        <w:t> </w:t>
      </w:r>
    </w:p>
    <w:p w14:paraId="6D894586" w14:textId="22D9706D" w:rsidR="00765FA6" w:rsidRDefault="00765FA6" w:rsidP="491E03AA">
      <w:pPr>
        <w:pStyle w:val="paragraph"/>
        <w:spacing w:before="0" w:beforeAutospacing="0" w:after="0" w:afterAutospacing="0"/>
        <w:textAlignment w:val="baseline"/>
        <w:rPr>
          <w:rFonts w:ascii="Segoe UI" w:hAnsi="Segoe UI" w:cs="Segoe UI"/>
          <w:sz w:val="18"/>
          <w:szCs w:val="18"/>
        </w:rPr>
      </w:pPr>
      <w:r w:rsidRPr="491E03AA">
        <w:rPr>
          <w:rStyle w:val="normaltextrun"/>
          <w:rFonts w:ascii="Calibri" w:hAnsi="Calibri" w:cs="Calibri"/>
          <w:sz w:val="22"/>
          <w:szCs w:val="22"/>
          <w:lang w:val="en-US"/>
        </w:rPr>
        <w:t>All documents to be reviewed annually by Pinkston Watersports Management Team. All those who require the risk assessment to carry out their work will also have an opportunity to input into the review process. </w:t>
      </w:r>
      <w:r w:rsidRPr="491E03AA">
        <w:rPr>
          <w:rStyle w:val="eop"/>
          <w:rFonts w:ascii="Calibri" w:hAnsi="Calibri" w:cs="Calibri"/>
          <w:sz w:val="22"/>
          <w:szCs w:val="22"/>
        </w:rPr>
        <w:t> </w:t>
      </w:r>
    </w:p>
    <w:p w14:paraId="463D07C3" w14:textId="77777777" w:rsidR="00765FA6" w:rsidRDefault="00765FA6" w:rsidP="00765FA6"/>
    <w:p w14:paraId="2E5F94D7" w14:textId="77777777" w:rsidR="00765FA6" w:rsidRDefault="00765FA6" w:rsidP="00765FA6"/>
    <w:p w14:paraId="258681BB" w14:textId="23B8E15E" w:rsidR="00765FA6" w:rsidRDefault="00765FA6"/>
    <w:p w14:paraId="06AA892E" w14:textId="575D4C67" w:rsidR="00765FA6" w:rsidRDefault="00765FA6"/>
    <w:p w14:paraId="3148E914" w14:textId="5522800D" w:rsidR="00765FA6" w:rsidRDefault="00765FA6"/>
    <w:p w14:paraId="6C411C01" w14:textId="77777777" w:rsidR="00765FA6" w:rsidRDefault="00765FA6" w:rsidP="00765FA6">
      <w:pPr>
        <w:spacing w:after="0" w:line="240" w:lineRule="auto"/>
        <w:textAlignment w:val="baseline"/>
        <w:rPr>
          <w:rFonts w:ascii="Calibri" w:eastAsia="Times New Roman" w:hAnsi="Calibri" w:cs="Calibri"/>
          <w:b/>
          <w:bCs/>
          <w:color w:val="000000"/>
          <w:lang w:val="en-US" w:eastAsia="en-GB"/>
        </w:rPr>
        <w:sectPr w:rsidR="00765FA6">
          <w:headerReference w:type="default" r:id="rId11"/>
          <w:footerReference w:type="default" r:id="rId12"/>
          <w:pgSz w:w="11906" w:h="16838"/>
          <w:pgMar w:top="1440" w:right="1440" w:bottom="1440" w:left="1440" w:header="708" w:footer="708" w:gutter="0"/>
          <w:cols w:space="708"/>
          <w:docGrid w:linePitch="360"/>
        </w:sectPr>
      </w:pPr>
    </w:p>
    <w:tbl>
      <w:tblPr>
        <w:tblW w:w="139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9"/>
        <w:gridCol w:w="1822"/>
        <w:gridCol w:w="1971"/>
        <w:gridCol w:w="3944"/>
        <w:gridCol w:w="4486"/>
      </w:tblGrid>
      <w:tr w:rsidR="00765FA6" w:rsidRPr="00765FA6" w14:paraId="0DD30381" w14:textId="77777777" w:rsidTr="003C49AE">
        <w:trPr>
          <w:trHeight w:val="510"/>
        </w:trPr>
        <w:tc>
          <w:tcPr>
            <w:tcW w:w="1719" w:type="dxa"/>
            <w:tcBorders>
              <w:top w:val="single" w:sz="6" w:space="0" w:color="000000"/>
              <w:left w:val="single" w:sz="6" w:space="0" w:color="000000"/>
              <w:bottom w:val="single" w:sz="6" w:space="0" w:color="000000"/>
              <w:right w:val="single" w:sz="6" w:space="0" w:color="000000"/>
            </w:tcBorders>
            <w:shd w:val="clear" w:color="auto" w:fill="B0B3B2"/>
            <w:hideMark/>
          </w:tcPr>
          <w:p w14:paraId="0CAA81FF"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b/>
                <w:bCs/>
                <w:color w:val="000000"/>
                <w:lang w:val="en-US" w:eastAsia="en-GB"/>
              </w:rPr>
              <w:t>Hazard</w:t>
            </w:r>
            <w:r w:rsidRPr="00765FA6">
              <w:rPr>
                <w:rFonts w:ascii="Calibri" w:eastAsia="Times New Roman" w:hAnsi="Calibri" w:cs="Calibri"/>
                <w:color w:val="000000"/>
                <w:lang w:eastAsia="en-GB"/>
              </w:rPr>
              <w:t> </w:t>
            </w:r>
          </w:p>
        </w:tc>
        <w:tc>
          <w:tcPr>
            <w:tcW w:w="1822" w:type="dxa"/>
            <w:tcBorders>
              <w:top w:val="single" w:sz="6" w:space="0" w:color="000000"/>
              <w:left w:val="single" w:sz="6" w:space="0" w:color="000000"/>
              <w:bottom w:val="single" w:sz="6" w:space="0" w:color="000000"/>
              <w:right w:val="single" w:sz="6" w:space="0" w:color="000000"/>
            </w:tcBorders>
            <w:shd w:val="clear" w:color="auto" w:fill="B0B3B2"/>
            <w:hideMark/>
          </w:tcPr>
          <w:p w14:paraId="0449DE7E"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b/>
                <w:bCs/>
                <w:color w:val="000000"/>
                <w:lang w:val="en-US" w:eastAsia="en-GB"/>
              </w:rPr>
              <w:t>Possible injury</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B0B3B2"/>
            <w:hideMark/>
          </w:tcPr>
          <w:p w14:paraId="20E94CDC"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b/>
                <w:bCs/>
                <w:color w:val="000000"/>
                <w:lang w:val="en-US" w:eastAsia="en-GB"/>
              </w:rPr>
              <w:t>Who might be harmed?</w:t>
            </w:r>
            <w:r w:rsidRPr="00765FA6">
              <w:rPr>
                <w:rFonts w:ascii="Calibri" w:eastAsia="Times New Roman" w:hAnsi="Calibri" w:cs="Calibri"/>
                <w:color w:val="000000"/>
                <w:lang w:eastAsia="en-GB"/>
              </w:rPr>
              <w:t> </w:t>
            </w:r>
          </w:p>
        </w:tc>
        <w:tc>
          <w:tcPr>
            <w:tcW w:w="3944" w:type="dxa"/>
            <w:tcBorders>
              <w:top w:val="single" w:sz="6" w:space="0" w:color="000000"/>
              <w:left w:val="single" w:sz="6" w:space="0" w:color="000000"/>
              <w:bottom w:val="single" w:sz="6" w:space="0" w:color="000000"/>
              <w:right w:val="single" w:sz="6" w:space="0" w:color="000000"/>
            </w:tcBorders>
            <w:shd w:val="clear" w:color="auto" w:fill="B0B3B2"/>
            <w:hideMark/>
          </w:tcPr>
          <w:p w14:paraId="31365988"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b/>
                <w:bCs/>
                <w:color w:val="000000"/>
                <w:lang w:val="en-US" w:eastAsia="en-GB"/>
              </w:rPr>
              <w:t>How is the risk controlled?</w:t>
            </w:r>
            <w:r w:rsidRPr="00765FA6">
              <w:rPr>
                <w:rFonts w:ascii="Calibri" w:eastAsia="Times New Roman" w:hAnsi="Calibri" w:cs="Calibri"/>
                <w:color w:val="000000"/>
                <w:lang w:eastAsia="en-GB"/>
              </w:rPr>
              <w:t> </w:t>
            </w:r>
          </w:p>
        </w:tc>
        <w:tc>
          <w:tcPr>
            <w:tcW w:w="4486" w:type="dxa"/>
            <w:tcBorders>
              <w:top w:val="single" w:sz="6" w:space="0" w:color="000000"/>
              <w:left w:val="single" w:sz="6" w:space="0" w:color="000000"/>
              <w:bottom w:val="single" w:sz="6" w:space="0" w:color="000000"/>
              <w:right w:val="single" w:sz="6" w:space="0" w:color="000000"/>
            </w:tcBorders>
            <w:shd w:val="clear" w:color="auto" w:fill="B0B3B2"/>
            <w:hideMark/>
          </w:tcPr>
          <w:p w14:paraId="0D15866F"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b/>
                <w:bCs/>
                <w:color w:val="000000"/>
                <w:lang w:val="en-US" w:eastAsia="en-GB"/>
              </w:rPr>
              <w:t>Remedial Actions</w:t>
            </w:r>
            <w:r w:rsidRPr="00765FA6">
              <w:rPr>
                <w:rFonts w:ascii="Calibri" w:eastAsia="Times New Roman" w:hAnsi="Calibri" w:cs="Calibri"/>
                <w:color w:val="000000"/>
                <w:lang w:eastAsia="en-GB"/>
              </w:rPr>
              <w:t> </w:t>
            </w:r>
          </w:p>
        </w:tc>
      </w:tr>
      <w:tr w:rsidR="00765FA6" w:rsidRPr="00765FA6" w14:paraId="182A3A45" w14:textId="77777777" w:rsidTr="003C49AE">
        <w:trPr>
          <w:trHeight w:val="510"/>
        </w:trPr>
        <w:tc>
          <w:tcPr>
            <w:tcW w:w="13942" w:type="dxa"/>
            <w:gridSpan w:val="5"/>
            <w:tcBorders>
              <w:top w:val="single" w:sz="6" w:space="0" w:color="000000"/>
              <w:left w:val="single" w:sz="6" w:space="0" w:color="000000"/>
              <w:bottom w:val="single" w:sz="6" w:space="0" w:color="000000"/>
              <w:right w:val="nil"/>
            </w:tcBorders>
            <w:shd w:val="clear" w:color="auto" w:fill="FFFFFF"/>
            <w:hideMark/>
          </w:tcPr>
          <w:p w14:paraId="733A21A9" w14:textId="44F7EF6A"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b/>
                <w:bCs/>
                <w:color w:val="000000"/>
                <w:lang w:val="en-US" w:eastAsia="en-GB"/>
              </w:rPr>
              <w:t xml:space="preserve">See all specific Risk Assessments: </w:t>
            </w:r>
            <w:r>
              <w:rPr>
                <w:rFonts w:ascii="Calibri" w:eastAsia="Times New Roman" w:hAnsi="Calibri" w:cs="Calibri"/>
                <w:b/>
                <w:bCs/>
                <w:color w:val="000000"/>
                <w:lang w:val="en-US" w:eastAsia="en-GB"/>
              </w:rPr>
              <w:t xml:space="preserve">Archery </w:t>
            </w:r>
          </w:p>
        </w:tc>
      </w:tr>
      <w:tr w:rsidR="00765FA6" w:rsidRPr="00765FA6" w14:paraId="6FF3E1EC" w14:textId="77777777" w:rsidTr="003C49AE">
        <w:trPr>
          <w:trHeight w:val="510"/>
        </w:trPr>
        <w:tc>
          <w:tcPr>
            <w:tcW w:w="1719" w:type="dxa"/>
            <w:tcBorders>
              <w:top w:val="single" w:sz="6" w:space="0" w:color="000000"/>
              <w:left w:val="single" w:sz="6" w:space="0" w:color="000000"/>
              <w:bottom w:val="single" w:sz="6" w:space="0" w:color="auto"/>
              <w:right w:val="single" w:sz="6" w:space="0" w:color="000000"/>
            </w:tcBorders>
            <w:shd w:val="clear" w:color="auto" w:fill="FFFFFF"/>
            <w:hideMark/>
          </w:tcPr>
          <w:p w14:paraId="270A35DF"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Users </w:t>
            </w:r>
            <w:proofErr w:type="gramStart"/>
            <w:r w:rsidRPr="00765FA6">
              <w:rPr>
                <w:rFonts w:ascii="Calibri" w:eastAsia="Times New Roman" w:hAnsi="Calibri" w:cs="Calibri"/>
                <w:color w:val="000000"/>
                <w:lang w:val="en-US" w:eastAsia="en-GB"/>
              </w:rPr>
              <w:t>slipping</w:t>
            </w:r>
            <w:proofErr w:type="gramEnd"/>
            <w:r w:rsidRPr="00765FA6">
              <w:rPr>
                <w:rFonts w:ascii="Calibri" w:eastAsia="Times New Roman" w:hAnsi="Calibri" w:cs="Calibri"/>
                <w:color w:val="000000"/>
                <w:lang w:val="en-US" w:eastAsia="en-GB"/>
              </w:rPr>
              <w:t>, tripping, or falling on loose and/or broken ground. </w:t>
            </w:r>
            <w:r w:rsidRPr="00765FA6">
              <w:rPr>
                <w:rFonts w:ascii="Calibri" w:eastAsia="Times New Roman" w:hAnsi="Calibri" w:cs="Calibri"/>
                <w:color w:val="000000"/>
                <w:lang w:eastAsia="en-GB"/>
              </w:rPr>
              <w:t> </w:t>
            </w:r>
          </w:p>
          <w:p w14:paraId="4DC16675"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eastAsia="en-GB"/>
              </w:rPr>
              <w:t> </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14:paraId="0F84640F"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Muscular skeletal injuries </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64FF46D9" w14:textId="48CADA68"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Users</w:t>
            </w:r>
            <w:r w:rsidRPr="00765FA6">
              <w:rPr>
                <w:rFonts w:ascii="Calibri" w:eastAsia="Times New Roman" w:hAnsi="Calibri" w:cs="Calibri"/>
                <w:color w:val="000000"/>
                <w:lang w:eastAsia="en-GB"/>
              </w:rPr>
              <w:t> </w:t>
            </w:r>
            <w:r w:rsidR="0080479D">
              <w:rPr>
                <w:rFonts w:ascii="Calibri" w:eastAsia="Times New Roman" w:hAnsi="Calibri" w:cs="Calibri"/>
                <w:color w:val="000000"/>
                <w:lang w:eastAsia="en-GB"/>
              </w:rPr>
              <w:t>/ staff / members of the public</w:t>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14:paraId="304DE3E6" w14:textId="77777777" w:rsidR="00765FA6" w:rsidRPr="00765FA6" w:rsidRDefault="00765FA6" w:rsidP="00765FA6">
            <w:pPr>
              <w:pStyle w:val="ListParagraph"/>
              <w:numPr>
                <w:ilvl w:val="0"/>
                <w:numId w:val="12"/>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Only deploy suitably qualified and competent staff to supervise activities.</w:t>
            </w:r>
            <w:r w:rsidRPr="00765FA6">
              <w:rPr>
                <w:rFonts w:ascii="Calibri" w:eastAsia="Times New Roman" w:hAnsi="Calibri" w:cs="Calibri"/>
                <w:color w:val="000000"/>
                <w:lang w:eastAsia="en-GB"/>
              </w:rPr>
              <w:t> </w:t>
            </w:r>
          </w:p>
          <w:p w14:paraId="372CCC11" w14:textId="5AE352F3" w:rsidR="00765FA6" w:rsidRPr="00765FA6" w:rsidRDefault="00DE2679" w:rsidP="00765FA6">
            <w:pPr>
              <w:pStyle w:val="ListParagraph"/>
              <w:numPr>
                <w:ilvl w:val="0"/>
                <w:numId w:val="12"/>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val="en-US" w:eastAsia="en-GB"/>
              </w:rPr>
              <w:t xml:space="preserve">Advise participants </w:t>
            </w:r>
            <w:r w:rsidR="008B0DB5">
              <w:rPr>
                <w:rFonts w:ascii="Calibri" w:eastAsia="Times New Roman" w:hAnsi="Calibri" w:cs="Calibri"/>
                <w:color w:val="000000"/>
                <w:lang w:val="en-US" w:eastAsia="en-GB"/>
              </w:rPr>
              <w:t>that the ground is uneven and to take care.</w:t>
            </w:r>
          </w:p>
          <w:p w14:paraId="6F766781" w14:textId="6C96F795" w:rsidR="00765FA6" w:rsidRPr="00765FA6" w:rsidRDefault="00765FA6" w:rsidP="00DE2679">
            <w:pPr>
              <w:pStyle w:val="ListParagraph"/>
              <w:spacing w:after="0" w:line="240" w:lineRule="auto"/>
              <w:textAlignment w:val="baseline"/>
              <w:rPr>
                <w:rFonts w:ascii="Calibri" w:eastAsia="Times New Roman" w:hAnsi="Calibri" w:cs="Calibri"/>
                <w:color w:val="000000"/>
                <w:lang w:eastAsia="en-GB"/>
              </w:rPr>
            </w:pPr>
          </w:p>
        </w:tc>
        <w:tc>
          <w:tcPr>
            <w:tcW w:w="4486" w:type="dxa"/>
            <w:tcBorders>
              <w:top w:val="single" w:sz="6" w:space="0" w:color="000000"/>
              <w:left w:val="single" w:sz="6" w:space="0" w:color="000000"/>
              <w:bottom w:val="single" w:sz="6" w:space="0" w:color="000000"/>
              <w:right w:val="single" w:sz="6" w:space="0" w:color="000000"/>
            </w:tcBorders>
            <w:shd w:val="clear" w:color="auto" w:fill="FFFFFF"/>
            <w:hideMark/>
          </w:tcPr>
          <w:p w14:paraId="2C6DC53D" w14:textId="0B716E9D" w:rsidR="00765FA6" w:rsidRPr="00765FA6" w:rsidRDefault="00765FA6" w:rsidP="00765FA6">
            <w:pPr>
              <w:pStyle w:val="ListParagraph"/>
              <w:numPr>
                <w:ilvl w:val="0"/>
                <w:numId w:val="12"/>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Suitable and practiced procedure for recovery </w:t>
            </w:r>
            <w:r w:rsidR="00A44F19" w:rsidRPr="00765FA6">
              <w:rPr>
                <w:rFonts w:ascii="Calibri" w:eastAsia="Times New Roman" w:hAnsi="Calibri" w:cs="Calibri"/>
                <w:color w:val="000000"/>
                <w:lang w:val="en-US" w:eastAsia="en-GB"/>
              </w:rPr>
              <w:t>available.</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0A3474EE" w14:textId="18CDCCD1" w:rsidR="00765FA6" w:rsidRPr="00765FA6" w:rsidRDefault="00765FA6" w:rsidP="00765FA6">
            <w:pPr>
              <w:pStyle w:val="ListParagraph"/>
              <w:numPr>
                <w:ilvl w:val="0"/>
                <w:numId w:val="12"/>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Remove and administer </w:t>
            </w:r>
            <w:r>
              <w:rPr>
                <w:rFonts w:ascii="Calibri" w:eastAsia="Times New Roman" w:hAnsi="Calibri" w:cs="Calibri"/>
                <w:color w:val="000000"/>
                <w:lang w:val="en-US" w:eastAsia="en-GB"/>
              </w:rPr>
              <w:t>first</w:t>
            </w:r>
            <w:r w:rsidRPr="00765FA6">
              <w:rPr>
                <w:rFonts w:ascii="Calibri" w:eastAsia="Times New Roman" w:hAnsi="Calibri" w:cs="Calibri"/>
                <w:color w:val="000000"/>
                <w:lang w:val="en-US" w:eastAsia="en-GB"/>
              </w:rPr>
              <w:t xml:space="preserve"> aid as </w:t>
            </w:r>
            <w:r w:rsidR="00A44F19" w:rsidRPr="00765FA6">
              <w:rPr>
                <w:rFonts w:ascii="Calibri" w:eastAsia="Times New Roman" w:hAnsi="Calibri" w:cs="Calibri"/>
                <w:color w:val="000000"/>
                <w:lang w:val="en-US" w:eastAsia="en-GB"/>
              </w:rPr>
              <w:t>required.</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197671AE"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eastAsia="en-GB"/>
              </w:rPr>
              <w:t> </w:t>
            </w:r>
          </w:p>
        </w:tc>
      </w:tr>
      <w:tr w:rsidR="00765FA6" w:rsidRPr="00765FA6" w14:paraId="0325EEC3" w14:textId="77777777" w:rsidTr="003C49AE">
        <w:trPr>
          <w:trHeight w:val="510"/>
        </w:trPr>
        <w:tc>
          <w:tcPr>
            <w:tcW w:w="1719" w:type="dxa"/>
            <w:tcBorders>
              <w:top w:val="single" w:sz="6" w:space="0" w:color="auto"/>
              <w:left w:val="single" w:sz="6" w:space="0" w:color="auto"/>
              <w:bottom w:val="single" w:sz="6" w:space="0" w:color="auto"/>
              <w:right w:val="single" w:sz="6" w:space="0" w:color="auto"/>
            </w:tcBorders>
            <w:shd w:val="clear" w:color="auto" w:fill="FFFFFF"/>
            <w:hideMark/>
          </w:tcPr>
          <w:p w14:paraId="7A2F0009"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Users (member of the public, parent) falling into the basin  </w:t>
            </w:r>
            <w:r w:rsidRPr="00765FA6">
              <w:rPr>
                <w:rFonts w:ascii="Calibri" w:eastAsia="Times New Roman" w:hAnsi="Calibri" w:cs="Calibri"/>
                <w:color w:val="000000"/>
                <w:lang w:eastAsia="en-GB"/>
              </w:rPr>
              <w:t> </w:t>
            </w:r>
          </w:p>
        </w:tc>
        <w:tc>
          <w:tcPr>
            <w:tcW w:w="1822" w:type="dxa"/>
            <w:tcBorders>
              <w:top w:val="single" w:sz="6" w:space="0" w:color="000000"/>
              <w:left w:val="single" w:sz="6" w:space="0" w:color="auto"/>
              <w:bottom w:val="single" w:sz="6" w:space="0" w:color="000000"/>
              <w:right w:val="single" w:sz="6" w:space="0" w:color="000000"/>
            </w:tcBorders>
            <w:shd w:val="clear" w:color="auto" w:fill="FFFFFF"/>
            <w:hideMark/>
          </w:tcPr>
          <w:p w14:paraId="78214949" w14:textId="77777777" w:rsidR="00765FA6" w:rsidRPr="00765FA6" w:rsidRDefault="00765FA6" w:rsidP="00765FA6">
            <w:p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Impact injuries  </w:t>
            </w:r>
            <w:r w:rsidRPr="00765FA6">
              <w:rPr>
                <w:rFonts w:ascii="Calibri" w:eastAsia="Times New Roman" w:hAnsi="Calibri" w:cs="Calibri"/>
                <w:color w:val="000000"/>
                <w:lang w:eastAsia="en-GB"/>
              </w:rPr>
              <w:t>  </w:t>
            </w:r>
          </w:p>
          <w:p w14:paraId="2F47CCC5" w14:textId="77777777" w:rsidR="00A44F19" w:rsidRDefault="00A44F19" w:rsidP="00765FA6">
            <w:pPr>
              <w:spacing w:after="0" w:line="240" w:lineRule="auto"/>
              <w:textAlignment w:val="baseline"/>
              <w:rPr>
                <w:rFonts w:ascii="Calibri" w:eastAsia="Times New Roman" w:hAnsi="Calibri" w:cs="Calibri"/>
                <w:color w:val="000000"/>
                <w:lang w:val="en-US" w:eastAsia="en-GB"/>
              </w:rPr>
            </w:pPr>
          </w:p>
          <w:p w14:paraId="5234DE7F" w14:textId="1EAB5E27" w:rsidR="00A44F19" w:rsidRDefault="00765FA6" w:rsidP="00765FA6">
            <w:pPr>
              <w:spacing w:after="0" w:line="240" w:lineRule="auto"/>
              <w:textAlignment w:val="baseline"/>
              <w:rPr>
                <w:rFonts w:ascii="Calibri" w:eastAsia="Times New Roman" w:hAnsi="Calibri" w:cs="Calibri"/>
                <w:color w:val="000000"/>
                <w:lang w:val="en-US" w:eastAsia="en-GB"/>
              </w:rPr>
            </w:pPr>
            <w:r w:rsidRPr="00765FA6">
              <w:rPr>
                <w:rFonts w:ascii="Calibri" w:eastAsia="Times New Roman" w:hAnsi="Calibri" w:cs="Calibri"/>
                <w:color w:val="000000"/>
                <w:lang w:val="en-US" w:eastAsia="en-GB"/>
              </w:rPr>
              <w:t xml:space="preserve">Knocked </w:t>
            </w:r>
            <w:r w:rsidR="00A44F19" w:rsidRPr="00765FA6">
              <w:rPr>
                <w:rFonts w:ascii="Calibri" w:eastAsia="Times New Roman" w:hAnsi="Calibri" w:cs="Calibri"/>
                <w:color w:val="000000"/>
                <w:lang w:val="en-US" w:eastAsia="en-GB"/>
              </w:rPr>
              <w:t>unconscious.</w:t>
            </w:r>
            <w:r w:rsidRPr="00765FA6">
              <w:rPr>
                <w:rFonts w:ascii="Calibri" w:eastAsia="Times New Roman" w:hAnsi="Calibri" w:cs="Calibri"/>
                <w:color w:val="000000"/>
                <w:lang w:val="en-US" w:eastAsia="en-GB"/>
              </w:rPr>
              <w:t> </w:t>
            </w:r>
          </w:p>
          <w:p w14:paraId="300564A4" w14:textId="36255B85" w:rsidR="00765FA6" w:rsidRPr="00765FA6" w:rsidRDefault="00765FA6" w:rsidP="00765FA6">
            <w:p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69F68C90" w14:textId="77777777" w:rsidR="00A44F19" w:rsidRDefault="00765FA6" w:rsidP="00765FA6">
            <w:pPr>
              <w:spacing w:after="0" w:line="240" w:lineRule="auto"/>
              <w:textAlignment w:val="baseline"/>
              <w:rPr>
                <w:rFonts w:ascii="Calibri" w:eastAsia="Times New Roman" w:hAnsi="Calibri" w:cs="Calibri"/>
                <w:color w:val="000000"/>
                <w:lang w:val="en-US" w:eastAsia="en-GB"/>
              </w:rPr>
            </w:pPr>
            <w:r w:rsidRPr="00765FA6">
              <w:rPr>
                <w:rFonts w:ascii="Calibri" w:eastAsia="Times New Roman" w:hAnsi="Calibri" w:cs="Calibri"/>
                <w:color w:val="000000"/>
                <w:lang w:val="en-US" w:eastAsia="en-GB"/>
              </w:rPr>
              <w:t xml:space="preserve">Neck or spinal </w:t>
            </w:r>
          </w:p>
          <w:p w14:paraId="429B8084" w14:textId="77777777" w:rsidR="00A44F19" w:rsidRDefault="00A44F19" w:rsidP="00765FA6">
            <w:pPr>
              <w:spacing w:after="0" w:line="240" w:lineRule="auto"/>
              <w:textAlignment w:val="baseline"/>
              <w:rPr>
                <w:rFonts w:ascii="Calibri" w:eastAsia="Times New Roman" w:hAnsi="Calibri" w:cs="Calibri"/>
                <w:color w:val="000000"/>
                <w:lang w:val="en-US" w:eastAsia="en-GB"/>
              </w:rPr>
            </w:pPr>
          </w:p>
          <w:p w14:paraId="59F2A970" w14:textId="327B6341" w:rsidR="00765FA6" w:rsidRPr="00765FA6" w:rsidRDefault="00765FA6" w:rsidP="00765FA6">
            <w:p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injury </w:t>
            </w:r>
            <w:r w:rsidRPr="00765FA6">
              <w:rPr>
                <w:rFonts w:ascii="Calibri" w:eastAsia="Times New Roman" w:hAnsi="Calibri" w:cs="Calibri"/>
                <w:color w:val="000000"/>
                <w:lang w:eastAsia="en-GB"/>
              </w:rPr>
              <w:t>  </w:t>
            </w:r>
          </w:p>
          <w:p w14:paraId="67861A49" w14:textId="77777777" w:rsidR="00A44F19" w:rsidRDefault="00A44F19" w:rsidP="00765FA6">
            <w:pPr>
              <w:spacing w:after="0" w:line="240" w:lineRule="auto"/>
              <w:textAlignment w:val="baseline"/>
              <w:rPr>
                <w:rFonts w:ascii="Calibri" w:eastAsia="Times New Roman" w:hAnsi="Calibri" w:cs="Calibri"/>
                <w:color w:val="000000"/>
                <w:lang w:val="en-US" w:eastAsia="en-GB"/>
              </w:rPr>
            </w:pPr>
          </w:p>
          <w:p w14:paraId="4D5B20ED" w14:textId="629E21DE"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Drowning  </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3C0B0BE0" w14:textId="2433AE1D"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Users (member of the public, </w:t>
            </w:r>
            <w:r w:rsidR="00A44F19" w:rsidRPr="00765FA6">
              <w:rPr>
                <w:rFonts w:ascii="Calibri" w:eastAsia="Times New Roman" w:hAnsi="Calibri" w:cs="Calibri"/>
                <w:color w:val="000000"/>
                <w:lang w:val="en-US" w:eastAsia="en-GB"/>
              </w:rPr>
              <w:t xml:space="preserve">parents)  </w:t>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14:paraId="5D290DF9" w14:textId="24FC68E9" w:rsidR="00765FA6" w:rsidRPr="00765FA6" w:rsidRDefault="00765FA6" w:rsidP="00765FA6">
            <w:pPr>
              <w:pStyle w:val="ListParagraph"/>
              <w:numPr>
                <w:ilvl w:val="0"/>
                <w:numId w:val="13"/>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 xml:space="preserve">Buoyancy aid or a correctly fitted and automatically activated life jacket to be worn when on </w:t>
            </w:r>
            <w:proofErr w:type="gramStart"/>
            <w:r w:rsidRPr="00765FA6">
              <w:rPr>
                <w:rFonts w:ascii="Calibri" w:eastAsia="Times New Roman" w:hAnsi="Calibri" w:cs="Calibri"/>
                <w:color w:val="000000"/>
                <w:lang w:val="en-US" w:eastAsia="en-GB"/>
              </w:rPr>
              <w:t>the pontoons</w:t>
            </w:r>
            <w:proofErr w:type="gramEnd"/>
            <w:r w:rsidRPr="00765FA6">
              <w:rPr>
                <w:rFonts w:ascii="Calibri" w:eastAsia="Times New Roman" w:hAnsi="Calibri" w:cs="Calibri"/>
                <w:color w:val="000000"/>
                <w:lang w:val="en-US" w:eastAsia="en-GB"/>
              </w:rPr>
              <w:t xml:space="preserve"> or working near the basin </w:t>
            </w:r>
            <w:r w:rsidR="00A44F19" w:rsidRPr="00765FA6">
              <w:rPr>
                <w:rFonts w:ascii="Calibri" w:eastAsia="Times New Roman" w:hAnsi="Calibri" w:cs="Calibri"/>
                <w:color w:val="000000"/>
                <w:lang w:val="en-US" w:eastAsia="en-GB"/>
              </w:rPr>
              <w:t>edge.</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3F3BD2AB" w14:textId="77777777" w:rsidR="00765FA6" w:rsidRDefault="00765FA6" w:rsidP="00765FA6">
            <w:pPr>
              <w:pStyle w:val="ListParagraph"/>
              <w:numPr>
                <w:ilvl w:val="0"/>
                <w:numId w:val="13"/>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Walkways to be kept clear where </w:t>
            </w:r>
            <w:proofErr w:type="gramStart"/>
            <w:r w:rsidRPr="00765FA6">
              <w:rPr>
                <w:rFonts w:ascii="Calibri" w:eastAsia="Times New Roman" w:hAnsi="Calibri" w:cs="Calibri"/>
                <w:color w:val="000000"/>
                <w:lang w:val="en-US" w:eastAsia="en-GB"/>
              </w:rPr>
              <w:t>possible</w:t>
            </w:r>
            <w:proofErr w:type="gramEnd"/>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5F97203B" w14:textId="5C03E22B" w:rsidR="00891552" w:rsidRPr="009E5BE4" w:rsidRDefault="00863277" w:rsidP="00765FA6">
            <w:pPr>
              <w:pStyle w:val="ListParagraph"/>
              <w:numPr>
                <w:ilvl w:val="0"/>
                <w:numId w:val="13"/>
              </w:numPr>
              <w:spacing w:after="0" w:line="240" w:lineRule="auto"/>
              <w:textAlignment w:val="baseline"/>
              <w:rPr>
                <w:rFonts w:ascii="Calibri" w:eastAsia="Times New Roman" w:hAnsi="Calibri" w:cs="Calibri"/>
                <w:color w:val="FF0000"/>
                <w:lang w:eastAsia="en-GB"/>
              </w:rPr>
            </w:pPr>
            <w:r w:rsidRPr="009E5BE4">
              <w:rPr>
                <w:rFonts w:ascii="Calibri" w:eastAsia="Times New Roman" w:hAnsi="Calibri" w:cs="Calibri"/>
                <w:color w:val="FF0000"/>
                <w:lang w:eastAsia="en-GB"/>
              </w:rPr>
              <w:t xml:space="preserve">Highlight points of vulnerability and </w:t>
            </w:r>
            <w:r w:rsidR="00CF1AE5" w:rsidRPr="009E5BE4">
              <w:rPr>
                <w:rFonts w:ascii="Calibri" w:eastAsia="Times New Roman" w:hAnsi="Calibri" w:cs="Calibri"/>
                <w:color w:val="FF0000"/>
                <w:lang w:eastAsia="en-GB"/>
              </w:rPr>
              <w:t>put barriers there</w:t>
            </w:r>
            <w:r w:rsidR="002C01D7" w:rsidRPr="009E5BE4">
              <w:rPr>
                <w:rFonts w:ascii="Calibri" w:eastAsia="Times New Roman" w:hAnsi="Calibri" w:cs="Calibri"/>
                <w:color w:val="FF0000"/>
                <w:lang w:eastAsia="en-GB"/>
              </w:rPr>
              <w:t xml:space="preserve"> (to be completed by </w:t>
            </w:r>
            <w:r w:rsidR="009E5BE4" w:rsidRPr="009E5BE4">
              <w:rPr>
                <w:rFonts w:ascii="Calibri" w:eastAsia="Times New Roman" w:hAnsi="Calibri" w:cs="Calibri"/>
                <w:color w:val="FF0000"/>
                <w:lang w:eastAsia="en-GB"/>
              </w:rPr>
              <w:t>M</w:t>
            </w:r>
            <w:r w:rsidR="002C01D7" w:rsidRPr="009E5BE4">
              <w:rPr>
                <w:rFonts w:ascii="Calibri" w:eastAsia="Times New Roman" w:hAnsi="Calibri" w:cs="Calibri"/>
                <w:color w:val="FF0000"/>
                <w:lang w:eastAsia="en-GB"/>
              </w:rPr>
              <w:t>ay 1</w:t>
            </w:r>
            <w:r w:rsidR="002C01D7" w:rsidRPr="009E5BE4">
              <w:rPr>
                <w:rFonts w:ascii="Calibri" w:eastAsia="Times New Roman" w:hAnsi="Calibri" w:cs="Calibri"/>
                <w:color w:val="FF0000"/>
                <w:vertAlign w:val="superscript"/>
                <w:lang w:eastAsia="en-GB"/>
              </w:rPr>
              <w:t>st</w:t>
            </w:r>
            <w:proofErr w:type="gramStart"/>
            <w:r w:rsidR="002C01D7" w:rsidRPr="009E5BE4">
              <w:rPr>
                <w:rFonts w:ascii="Calibri" w:eastAsia="Times New Roman" w:hAnsi="Calibri" w:cs="Calibri"/>
                <w:color w:val="FF0000"/>
                <w:lang w:eastAsia="en-GB"/>
              </w:rPr>
              <w:t xml:space="preserve"> 2023</w:t>
            </w:r>
            <w:proofErr w:type="gramEnd"/>
            <w:r w:rsidR="002C01D7" w:rsidRPr="009E5BE4">
              <w:rPr>
                <w:rFonts w:ascii="Calibri" w:eastAsia="Times New Roman" w:hAnsi="Calibri" w:cs="Calibri"/>
                <w:color w:val="FF0000"/>
                <w:lang w:eastAsia="en-GB"/>
              </w:rPr>
              <w:t>)</w:t>
            </w:r>
          </w:p>
          <w:p w14:paraId="0B09F701" w14:textId="44A7022C" w:rsidR="00E5507E" w:rsidRPr="00765FA6" w:rsidRDefault="000F3F86" w:rsidP="00765FA6">
            <w:pPr>
              <w:pStyle w:val="ListParagraph"/>
              <w:numPr>
                <w:ilvl w:val="0"/>
                <w:numId w:val="13"/>
              </w:numPr>
              <w:spacing w:after="0" w:line="240" w:lineRule="auto"/>
              <w:textAlignment w:val="baseline"/>
              <w:rPr>
                <w:rFonts w:ascii="Calibri" w:eastAsia="Times New Roman" w:hAnsi="Calibri" w:cs="Calibri"/>
                <w:color w:val="000000"/>
                <w:lang w:eastAsia="en-GB"/>
              </w:rPr>
            </w:pPr>
            <w:r w:rsidRPr="00F71C26">
              <w:rPr>
                <w:rFonts w:ascii="Calibri" w:eastAsia="Times New Roman" w:hAnsi="Calibri" w:cs="Calibri"/>
                <w:color w:val="FF0000"/>
                <w:lang w:eastAsia="en-GB"/>
              </w:rPr>
              <w:t>Life rings to be placed on island (to be completed by May 1</w:t>
            </w:r>
            <w:r w:rsidRPr="00F71C26">
              <w:rPr>
                <w:rFonts w:ascii="Calibri" w:eastAsia="Times New Roman" w:hAnsi="Calibri" w:cs="Calibri"/>
                <w:color w:val="FF0000"/>
                <w:vertAlign w:val="superscript"/>
                <w:lang w:eastAsia="en-GB"/>
              </w:rPr>
              <w:t>st</w:t>
            </w:r>
            <w:proofErr w:type="gramStart"/>
            <w:r w:rsidRPr="00F71C26">
              <w:rPr>
                <w:rFonts w:ascii="Calibri" w:eastAsia="Times New Roman" w:hAnsi="Calibri" w:cs="Calibri"/>
                <w:color w:val="FF0000"/>
                <w:lang w:eastAsia="en-GB"/>
              </w:rPr>
              <w:t xml:space="preserve"> 2023</w:t>
            </w:r>
            <w:proofErr w:type="gramEnd"/>
            <w:r w:rsidRPr="00F71C26">
              <w:rPr>
                <w:rFonts w:ascii="Calibri" w:eastAsia="Times New Roman" w:hAnsi="Calibri" w:cs="Calibri"/>
                <w:color w:val="FF0000"/>
                <w:lang w:eastAsia="en-GB"/>
              </w:rPr>
              <w:t>)</w:t>
            </w:r>
          </w:p>
        </w:tc>
        <w:tc>
          <w:tcPr>
            <w:tcW w:w="4486" w:type="dxa"/>
            <w:tcBorders>
              <w:top w:val="single" w:sz="6" w:space="0" w:color="000000"/>
              <w:left w:val="single" w:sz="6" w:space="0" w:color="000000"/>
              <w:bottom w:val="single" w:sz="6" w:space="0" w:color="000000"/>
              <w:right w:val="single" w:sz="6" w:space="0" w:color="000000"/>
            </w:tcBorders>
            <w:shd w:val="clear" w:color="auto" w:fill="FFFFFF"/>
            <w:hideMark/>
          </w:tcPr>
          <w:p w14:paraId="1855AA45" w14:textId="77777777" w:rsidR="00765FA6" w:rsidRPr="00765FA6" w:rsidRDefault="00765FA6" w:rsidP="00765FA6">
            <w:pPr>
              <w:pStyle w:val="ListParagraph"/>
              <w:numPr>
                <w:ilvl w:val="0"/>
                <w:numId w:val="13"/>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Self-rescue  </w:t>
            </w:r>
            <w:r w:rsidRPr="00765FA6">
              <w:rPr>
                <w:rFonts w:ascii="Calibri" w:eastAsia="Times New Roman" w:hAnsi="Calibri" w:cs="Calibri"/>
                <w:color w:val="000000"/>
                <w:lang w:eastAsia="en-GB"/>
              </w:rPr>
              <w:t>  </w:t>
            </w:r>
          </w:p>
          <w:p w14:paraId="2971E8CB" w14:textId="5305620E" w:rsidR="00765FA6" w:rsidRPr="00765FA6" w:rsidRDefault="00765FA6" w:rsidP="00765FA6">
            <w:pPr>
              <w:pStyle w:val="ListParagraph"/>
              <w:numPr>
                <w:ilvl w:val="0"/>
                <w:numId w:val="13"/>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Rescue of injured participant from basin either by using SUP</w:t>
            </w:r>
            <w:r w:rsidR="00663B25">
              <w:rPr>
                <w:rFonts w:ascii="Calibri" w:eastAsia="Times New Roman" w:hAnsi="Calibri" w:cs="Calibri"/>
                <w:color w:val="000000"/>
                <w:lang w:val="en-US" w:eastAsia="en-GB"/>
              </w:rPr>
              <w:t xml:space="preserve"> or rescue sledge (found in pump house)</w:t>
            </w:r>
            <w:r w:rsidRPr="00765FA6">
              <w:rPr>
                <w:rFonts w:ascii="Calibri" w:eastAsia="Times New Roman" w:hAnsi="Calibri" w:cs="Calibri"/>
                <w:color w:val="000000"/>
                <w:lang w:val="en-US" w:eastAsia="en-GB"/>
              </w:rPr>
              <w:t xml:space="preserve"> as spinal board if required, injured person moved to bottom of one of the courses (injured person to be moved to solid surface if CPR required) or use of long throwline on a swimming rescuer or a throwline rescue. </w:t>
            </w:r>
            <w:r w:rsidRPr="00765FA6">
              <w:rPr>
                <w:rFonts w:ascii="Calibri" w:eastAsia="Times New Roman" w:hAnsi="Calibri" w:cs="Calibri"/>
                <w:color w:val="000000"/>
                <w:lang w:eastAsia="en-GB"/>
              </w:rPr>
              <w:t>  </w:t>
            </w:r>
          </w:p>
          <w:p w14:paraId="11FC716A" w14:textId="29AC16AC" w:rsidR="00765FA6" w:rsidRPr="00765FA6" w:rsidRDefault="00765FA6" w:rsidP="00765FA6">
            <w:pPr>
              <w:pStyle w:val="ListParagraph"/>
              <w:numPr>
                <w:ilvl w:val="0"/>
                <w:numId w:val="13"/>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 xml:space="preserve">First aid as </w:t>
            </w:r>
            <w:r w:rsidR="00A44F19" w:rsidRPr="00765FA6">
              <w:rPr>
                <w:rFonts w:ascii="Calibri" w:eastAsia="Times New Roman" w:hAnsi="Calibri" w:cs="Calibri"/>
                <w:color w:val="000000"/>
                <w:lang w:val="en-US" w:eastAsia="en-GB"/>
              </w:rPr>
              <w:t>required.</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1C97B5CB" w14:textId="77777777" w:rsidR="00765FA6" w:rsidRPr="00765FA6" w:rsidRDefault="00765FA6" w:rsidP="00765FA6">
            <w:pPr>
              <w:pStyle w:val="ListParagraph"/>
              <w:numPr>
                <w:ilvl w:val="0"/>
                <w:numId w:val="13"/>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Contact Emergency services as required  </w:t>
            </w:r>
            <w:r w:rsidRPr="00765FA6">
              <w:rPr>
                <w:rFonts w:ascii="Calibri" w:eastAsia="Times New Roman" w:hAnsi="Calibri" w:cs="Calibri"/>
                <w:color w:val="000000"/>
                <w:lang w:eastAsia="en-GB"/>
              </w:rPr>
              <w:t> </w:t>
            </w:r>
          </w:p>
        </w:tc>
      </w:tr>
      <w:tr w:rsidR="00765FA6" w:rsidRPr="00765FA6" w14:paraId="62ECDD0D" w14:textId="77777777" w:rsidTr="003C49AE">
        <w:trPr>
          <w:trHeight w:val="510"/>
        </w:trPr>
        <w:tc>
          <w:tcPr>
            <w:tcW w:w="1719" w:type="dxa"/>
            <w:tcBorders>
              <w:top w:val="single" w:sz="6" w:space="0" w:color="auto"/>
              <w:left w:val="single" w:sz="6" w:space="0" w:color="auto"/>
              <w:bottom w:val="single" w:sz="6" w:space="0" w:color="auto"/>
              <w:right w:val="single" w:sz="6" w:space="0" w:color="auto"/>
            </w:tcBorders>
            <w:shd w:val="clear" w:color="auto" w:fill="FFFFFF"/>
            <w:hideMark/>
          </w:tcPr>
          <w:p w14:paraId="6145634A"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Users being dropped during team building tasks</w:t>
            </w:r>
            <w:r w:rsidRPr="00765FA6">
              <w:rPr>
                <w:rFonts w:ascii="Calibri" w:eastAsia="Times New Roman" w:hAnsi="Calibri" w:cs="Calibri"/>
                <w:color w:val="000000"/>
                <w:lang w:eastAsia="en-GB"/>
              </w:rPr>
              <w:t> </w:t>
            </w:r>
          </w:p>
        </w:tc>
        <w:tc>
          <w:tcPr>
            <w:tcW w:w="1822" w:type="dxa"/>
            <w:tcBorders>
              <w:top w:val="single" w:sz="6" w:space="0" w:color="000000"/>
              <w:left w:val="single" w:sz="6" w:space="0" w:color="auto"/>
              <w:bottom w:val="single" w:sz="6" w:space="0" w:color="000000"/>
              <w:right w:val="single" w:sz="6" w:space="0" w:color="000000"/>
            </w:tcBorders>
            <w:shd w:val="clear" w:color="auto" w:fill="FFFFFF"/>
            <w:hideMark/>
          </w:tcPr>
          <w:p w14:paraId="3DFEED6B"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Head Injuries</w:t>
            </w:r>
            <w:r w:rsidRPr="00765FA6">
              <w:rPr>
                <w:rFonts w:ascii="Calibri" w:eastAsia="Times New Roman" w:hAnsi="Calibri" w:cs="Calibri"/>
                <w:color w:val="000000"/>
                <w:lang w:eastAsia="en-GB"/>
              </w:rPr>
              <w:t> </w:t>
            </w:r>
          </w:p>
          <w:p w14:paraId="15F294D9" w14:textId="77777777" w:rsidR="00A44F19" w:rsidRDefault="00A44F19" w:rsidP="00765FA6">
            <w:pPr>
              <w:spacing w:after="0" w:line="240" w:lineRule="auto"/>
              <w:textAlignment w:val="baseline"/>
              <w:rPr>
                <w:rFonts w:ascii="Calibri" w:eastAsia="Times New Roman" w:hAnsi="Calibri" w:cs="Calibri"/>
                <w:color w:val="000000"/>
                <w:lang w:val="en-US" w:eastAsia="en-GB"/>
              </w:rPr>
            </w:pPr>
          </w:p>
          <w:p w14:paraId="77E7030D" w14:textId="708769CB"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Muscular skeletal injuries</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746CFA1D"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Staff and Users</w:t>
            </w:r>
            <w:r w:rsidRPr="00765FA6">
              <w:rPr>
                <w:rFonts w:ascii="Calibri" w:eastAsia="Times New Roman" w:hAnsi="Calibri" w:cs="Calibri"/>
                <w:color w:val="000000"/>
                <w:lang w:eastAsia="en-GB"/>
              </w:rPr>
              <w:t> </w:t>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14:paraId="13C4160F" w14:textId="2CB7AACD" w:rsidR="00765FA6" w:rsidRPr="00765FA6" w:rsidRDefault="00765FA6" w:rsidP="00765FA6">
            <w:pPr>
              <w:pStyle w:val="ListParagraph"/>
              <w:numPr>
                <w:ilvl w:val="0"/>
                <w:numId w:val="14"/>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Clients should never be lifted above hip </w:t>
            </w:r>
            <w:r w:rsidR="00A44F19" w:rsidRPr="00765FA6">
              <w:rPr>
                <w:rFonts w:ascii="Calibri" w:eastAsia="Times New Roman" w:hAnsi="Calibri" w:cs="Calibri"/>
                <w:color w:val="000000"/>
                <w:lang w:val="en-US" w:eastAsia="en-GB"/>
              </w:rPr>
              <w:t>height.</w:t>
            </w:r>
            <w:r w:rsidRPr="00765FA6">
              <w:rPr>
                <w:rFonts w:ascii="Calibri" w:eastAsia="Times New Roman" w:hAnsi="Calibri" w:cs="Calibri"/>
                <w:color w:val="000000"/>
                <w:lang w:eastAsia="en-GB"/>
              </w:rPr>
              <w:t> </w:t>
            </w:r>
          </w:p>
          <w:p w14:paraId="648F0A19" w14:textId="67721624" w:rsidR="00765FA6" w:rsidRPr="00765FA6" w:rsidRDefault="00765FA6" w:rsidP="00765FA6">
            <w:pPr>
              <w:pStyle w:val="ListParagraph"/>
              <w:numPr>
                <w:ilvl w:val="0"/>
                <w:numId w:val="14"/>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Clients should be encouraged to move through obstacles feet </w:t>
            </w:r>
            <w:r w:rsidR="00A44F19" w:rsidRPr="00765FA6">
              <w:rPr>
                <w:rFonts w:ascii="Calibri" w:eastAsia="Times New Roman" w:hAnsi="Calibri" w:cs="Calibri"/>
                <w:color w:val="000000"/>
                <w:lang w:val="en-US" w:eastAsia="en-GB"/>
              </w:rPr>
              <w:t>first.</w:t>
            </w:r>
            <w:r w:rsidRPr="00765FA6">
              <w:rPr>
                <w:rFonts w:ascii="Calibri" w:eastAsia="Times New Roman" w:hAnsi="Calibri" w:cs="Calibri"/>
                <w:color w:val="000000"/>
                <w:lang w:eastAsia="en-GB"/>
              </w:rPr>
              <w:t> </w:t>
            </w:r>
          </w:p>
          <w:p w14:paraId="5E835A51" w14:textId="3708DDB7" w:rsidR="00765FA6" w:rsidRPr="00765FA6" w:rsidRDefault="00765FA6" w:rsidP="00765FA6">
            <w:pPr>
              <w:pStyle w:val="ListParagraph"/>
              <w:numPr>
                <w:ilvl w:val="0"/>
                <w:numId w:val="14"/>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xml:space="preserve">Instructors should correctly brief clients on how to handle people before participating in more dynamic </w:t>
            </w:r>
            <w:r w:rsidR="00A44F19" w:rsidRPr="00765FA6">
              <w:rPr>
                <w:rFonts w:ascii="Calibri" w:eastAsia="Times New Roman" w:hAnsi="Calibri" w:cs="Calibri"/>
                <w:color w:val="000000"/>
                <w:lang w:val="en-US" w:eastAsia="en-GB"/>
              </w:rPr>
              <w:t>tasks.</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7CB15C5B" w14:textId="79AB6C07" w:rsidR="00765FA6" w:rsidRPr="00F4727A" w:rsidRDefault="00765FA6" w:rsidP="00F4727A">
            <w:pPr>
              <w:spacing w:after="0" w:line="240" w:lineRule="auto"/>
              <w:ind w:left="360"/>
              <w:textAlignment w:val="baseline"/>
              <w:rPr>
                <w:rFonts w:ascii="Calibri" w:eastAsia="Times New Roman" w:hAnsi="Calibri" w:cs="Calibri"/>
                <w:color w:val="000000"/>
                <w:lang w:eastAsia="en-GB"/>
              </w:rPr>
            </w:pPr>
          </w:p>
        </w:tc>
        <w:tc>
          <w:tcPr>
            <w:tcW w:w="4486" w:type="dxa"/>
            <w:tcBorders>
              <w:top w:val="single" w:sz="6" w:space="0" w:color="000000"/>
              <w:left w:val="single" w:sz="6" w:space="0" w:color="000000"/>
              <w:bottom w:val="single" w:sz="6" w:space="0" w:color="000000"/>
              <w:right w:val="single" w:sz="6" w:space="0" w:color="000000"/>
            </w:tcBorders>
            <w:shd w:val="clear" w:color="auto" w:fill="FFFFFF"/>
            <w:hideMark/>
          </w:tcPr>
          <w:p w14:paraId="3B31072B" w14:textId="5D2E1198" w:rsidR="00765FA6" w:rsidRPr="00765FA6" w:rsidRDefault="00765FA6" w:rsidP="00765FA6">
            <w:pPr>
              <w:pStyle w:val="ListParagraph"/>
              <w:numPr>
                <w:ilvl w:val="0"/>
                <w:numId w:val="14"/>
              </w:num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eastAsia="en-GB"/>
              </w:rPr>
              <w:t xml:space="preserve">Remove and give </w:t>
            </w:r>
            <w:r>
              <w:rPr>
                <w:rFonts w:ascii="Calibri" w:eastAsia="Times New Roman" w:hAnsi="Calibri" w:cs="Calibri"/>
                <w:color w:val="000000"/>
                <w:lang w:eastAsia="en-GB"/>
              </w:rPr>
              <w:t>first</w:t>
            </w:r>
            <w:r w:rsidRPr="00765FA6">
              <w:rPr>
                <w:rFonts w:ascii="Calibri" w:eastAsia="Times New Roman" w:hAnsi="Calibri" w:cs="Calibri"/>
                <w:color w:val="000000"/>
                <w:lang w:eastAsia="en-GB"/>
              </w:rPr>
              <w:t xml:space="preserve"> aid as required  </w:t>
            </w:r>
          </w:p>
        </w:tc>
      </w:tr>
      <w:tr w:rsidR="00765FA6" w:rsidRPr="00765FA6" w14:paraId="32E912B7" w14:textId="77777777" w:rsidTr="003C49AE">
        <w:trPr>
          <w:trHeight w:val="510"/>
        </w:trPr>
        <w:tc>
          <w:tcPr>
            <w:tcW w:w="1719" w:type="dxa"/>
            <w:vMerge w:val="restart"/>
            <w:tcBorders>
              <w:top w:val="single" w:sz="6" w:space="0" w:color="auto"/>
              <w:left w:val="single" w:sz="6" w:space="0" w:color="auto"/>
              <w:bottom w:val="nil"/>
              <w:right w:val="single" w:sz="6" w:space="0" w:color="auto"/>
            </w:tcBorders>
            <w:shd w:val="clear" w:color="auto" w:fill="FFFFFF"/>
            <w:hideMark/>
          </w:tcPr>
          <w:p w14:paraId="33E93329"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Adverse Weather </w:t>
            </w:r>
            <w:r w:rsidRPr="00765FA6">
              <w:rPr>
                <w:rFonts w:ascii="Calibri" w:eastAsia="Times New Roman" w:hAnsi="Calibri" w:cs="Calibri"/>
                <w:color w:val="000000"/>
                <w:lang w:eastAsia="en-GB"/>
              </w:rPr>
              <w:t> </w:t>
            </w:r>
          </w:p>
        </w:tc>
        <w:tc>
          <w:tcPr>
            <w:tcW w:w="1822" w:type="dxa"/>
            <w:tcBorders>
              <w:top w:val="single" w:sz="6" w:space="0" w:color="000000"/>
              <w:left w:val="single" w:sz="6" w:space="0" w:color="auto"/>
              <w:bottom w:val="single" w:sz="6" w:space="0" w:color="000000"/>
              <w:right w:val="single" w:sz="6" w:space="0" w:color="000000"/>
            </w:tcBorders>
            <w:shd w:val="clear" w:color="auto" w:fill="FFFFFF"/>
            <w:hideMark/>
          </w:tcPr>
          <w:p w14:paraId="145C73E7"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Hypothermia </w:t>
            </w:r>
            <w:r w:rsidRPr="00765FA6">
              <w:rPr>
                <w:rFonts w:ascii="Calibri" w:eastAsia="Times New Roman" w:hAnsi="Calibri" w:cs="Calibri"/>
                <w:color w:val="000000"/>
                <w:lang w:eastAsia="en-GB"/>
              </w:rPr>
              <w:t> </w:t>
            </w:r>
          </w:p>
          <w:p w14:paraId="39D72DC0"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0F02E782"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Staff and users </w:t>
            </w:r>
            <w:r w:rsidRPr="00765FA6">
              <w:rPr>
                <w:rFonts w:ascii="Calibri" w:eastAsia="Times New Roman" w:hAnsi="Calibri" w:cs="Calibri"/>
                <w:color w:val="000000"/>
                <w:lang w:eastAsia="en-GB"/>
              </w:rPr>
              <w:t> </w:t>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14:paraId="7D782803" w14:textId="7594B125" w:rsidR="00765FA6" w:rsidRPr="00765FA6" w:rsidRDefault="00765FA6" w:rsidP="00765FA6">
            <w:pPr>
              <w:pStyle w:val="ListParagraph"/>
              <w:numPr>
                <w:ilvl w:val="0"/>
                <w:numId w:val="6"/>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 xml:space="preserve">Use of clothing appropriate to individual, forecast, and prevailing </w:t>
            </w:r>
            <w:r w:rsidR="007350B7" w:rsidRPr="00765FA6">
              <w:rPr>
                <w:rFonts w:ascii="Calibri" w:eastAsia="Times New Roman" w:hAnsi="Calibri" w:cs="Calibri"/>
                <w:color w:val="000000"/>
                <w:lang w:val="en-US" w:eastAsia="en-GB"/>
              </w:rPr>
              <w:t>conditions.</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05A3E75D" w14:textId="77777777" w:rsidR="00765FA6" w:rsidRPr="00765FA6" w:rsidRDefault="00765FA6" w:rsidP="00765FA6">
            <w:pPr>
              <w:pStyle w:val="ListParagraph"/>
              <w:numPr>
                <w:ilvl w:val="0"/>
                <w:numId w:val="6"/>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Consider likely risk and duration of immersion and water temperature </w:t>
            </w:r>
            <w:r w:rsidRPr="00765FA6">
              <w:rPr>
                <w:rFonts w:ascii="Calibri" w:eastAsia="Times New Roman" w:hAnsi="Calibri" w:cs="Calibri"/>
                <w:color w:val="000000"/>
                <w:lang w:eastAsia="en-GB"/>
              </w:rPr>
              <w:t> </w:t>
            </w:r>
          </w:p>
        </w:tc>
        <w:tc>
          <w:tcPr>
            <w:tcW w:w="4486" w:type="dxa"/>
            <w:tcBorders>
              <w:top w:val="single" w:sz="6" w:space="0" w:color="000000"/>
              <w:left w:val="single" w:sz="6" w:space="0" w:color="000000"/>
              <w:bottom w:val="single" w:sz="6" w:space="0" w:color="000000"/>
              <w:right w:val="single" w:sz="6" w:space="0" w:color="000000"/>
            </w:tcBorders>
            <w:shd w:val="clear" w:color="auto" w:fill="FFFFFF"/>
            <w:hideMark/>
          </w:tcPr>
          <w:p w14:paraId="7BEFA064" w14:textId="4ACB3CED" w:rsidR="00765FA6" w:rsidRPr="00765FA6" w:rsidRDefault="00765FA6" w:rsidP="00765FA6">
            <w:pPr>
              <w:pStyle w:val="ListParagraph"/>
              <w:numPr>
                <w:ilvl w:val="0"/>
                <w:numId w:val="6"/>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eastAsia="en-GB"/>
              </w:rPr>
              <w:t>Remove from activity and</w:t>
            </w:r>
            <w:r w:rsidR="00A44F19">
              <w:rPr>
                <w:rFonts w:ascii="Calibri" w:eastAsia="Times New Roman" w:hAnsi="Calibri" w:cs="Calibri"/>
                <w:color w:val="000000"/>
                <w:lang w:eastAsia="en-GB"/>
              </w:rPr>
              <w:t xml:space="preserve"> first</w:t>
            </w:r>
            <w:r w:rsidRPr="00765FA6">
              <w:rPr>
                <w:rFonts w:ascii="Calibri" w:eastAsia="Times New Roman" w:hAnsi="Calibri" w:cs="Calibri"/>
                <w:color w:val="000000"/>
                <w:lang w:eastAsia="en-GB"/>
              </w:rPr>
              <w:t> aid as required   </w:t>
            </w:r>
          </w:p>
        </w:tc>
      </w:tr>
      <w:tr w:rsidR="00765FA6" w:rsidRPr="00765FA6" w14:paraId="49A6A3B6" w14:textId="77777777" w:rsidTr="003C49AE">
        <w:trPr>
          <w:trHeight w:val="510"/>
        </w:trPr>
        <w:tc>
          <w:tcPr>
            <w:tcW w:w="0" w:type="auto"/>
            <w:vMerge/>
            <w:tcBorders>
              <w:top w:val="single" w:sz="6" w:space="0" w:color="auto"/>
              <w:left w:val="single" w:sz="6" w:space="0" w:color="auto"/>
              <w:bottom w:val="single" w:sz="8" w:space="0" w:color="auto"/>
              <w:right w:val="single" w:sz="6" w:space="0" w:color="auto"/>
            </w:tcBorders>
            <w:shd w:val="clear" w:color="auto" w:fill="FFFFFF"/>
            <w:vAlign w:val="center"/>
            <w:hideMark/>
          </w:tcPr>
          <w:p w14:paraId="327FD005" w14:textId="77777777" w:rsidR="00765FA6" w:rsidRPr="00765FA6" w:rsidRDefault="00765FA6" w:rsidP="00765FA6">
            <w:pPr>
              <w:spacing w:after="0" w:line="240" w:lineRule="auto"/>
              <w:rPr>
                <w:rFonts w:ascii="Calibri" w:eastAsia="Times New Roman" w:hAnsi="Calibri" w:cs="Calibri"/>
                <w:color w:val="000000"/>
                <w:lang w:eastAsia="en-GB"/>
              </w:rPr>
            </w:pPr>
          </w:p>
        </w:tc>
        <w:tc>
          <w:tcPr>
            <w:tcW w:w="1822" w:type="dxa"/>
            <w:tcBorders>
              <w:top w:val="single" w:sz="6" w:space="0" w:color="000000"/>
              <w:left w:val="single" w:sz="6" w:space="0" w:color="auto"/>
              <w:bottom w:val="single" w:sz="6" w:space="0" w:color="000000"/>
              <w:right w:val="single" w:sz="6" w:space="0" w:color="000000"/>
            </w:tcBorders>
            <w:shd w:val="clear" w:color="auto" w:fill="FFFFFF"/>
            <w:hideMark/>
          </w:tcPr>
          <w:p w14:paraId="6C5C2BFA"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Heatstroke and sunburn </w:t>
            </w:r>
            <w:r w:rsidRPr="00765FA6">
              <w:rPr>
                <w:rFonts w:ascii="Calibri" w:eastAsia="Times New Roman" w:hAnsi="Calibri" w:cs="Calibri"/>
                <w:color w:val="000000"/>
                <w:lang w:eastAsia="en-GB"/>
              </w:rPr>
              <w:t> </w:t>
            </w:r>
          </w:p>
          <w:p w14:paraId="270FFFB2"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2BD11C78"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Staff and users </w:t>
            </w:r>
            <w:r w:rsidRPr="00765FA6">
              <w:rPr>
                <w:rFonts w:ascii="Calibri" w:eastAsia="Times New Roman" w:hAnsi="Calibri" w:cs="Calibri"/>
                <w:color w:val="000000"/>
                <w:lang w:eastAsia="en-GB"/>
              </w:rPr>
              <w:t> </w:t>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14:paraId="103DE20B" w14:textId="6619F8D0" w:rsidR="00765FA6" w:rsidRPr="00765FA6" w:rsidRDefault="00765FA6" w:rsidP="00765FA6">
            <w:pPr>
              <w:pStyle w:val="ListParagraph"/>
              <w:numPr>
                <w:ilvl w:val="0"/>
                <w:numId w:val="15"/>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 xml:space="preserve">Use appropriate clothing – cover up if </w:t>
            </w:r>
            <w:r w:rsidR="007350B7" w:rsidRPr="00765FA6">
              <w:rPr>
                <w:rFonts w:ascii="Calibri" w:eastAsia="Times New Roman" w:hAnsi="Calibri" w:cs="Calibri"/>
                <w:color w:val="000000"/>
                <w:lang w:val="en-US" w:eastAsia="en-GB"/>
              </w:rPr>
              <w:t>necessary.</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3115672F" w14:textId="14625AB1" w:rsidR="00765FA6" w:rsidRPr="00765FA6" w:rsidRDefault="00765FA6" w:rsidP="00765FA6">
            <w:pPr>
              <w:pStyle w:val="ListParagraph"/>
              <w:numPr>
                <w:ilvl w:val="0"/>
                <w:numId w:val="15"/>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 xml:space="preserve">Use sunscreen and </w:t>
            </w:r>
            <w:r w:rsidR="007350B7" w:rsidRPr="00765FA6">
              <w:rPr>
                <w:rFonts w:ascii="Calibri" w:eastAsia="Times New Roman" w:hAnsi="Calibri" w:cs="Calibri"/>
                <w:color w:val="000000"/>
                <w:lang w:val="en-US" w:eastAsia="en-GB"/>
              </w:rPr>
              <w:t>hats.</w:t>
            </w:r>
            <w:r w:rsidRPr="00765FA6">
              <w:rPr>
                <w:rFonts w:ascii="Calibri" w:eastAsia="Times New Roman" w:hAnsi="Calibri" w:cs="Calibri"/>
                <w:color w:val="000000"/>
                <w:lang w:val="en-US" w:eastAsia="en-GB"/>
              </w:rPr>
              <w:t> </w:t>
            </w:r>
            <w:r w:rsidRPr="00765FA6">
              <w:rPr>
                <w:rFonts w:ascii="Calibri" w:eastAsia="Times New Roman" w:hAnsi="Calibri" w:cs="Calibri"/>
                <w:color w:val="000000"/>
                <w:lang w:eastAsia="en-GB"/>
              </w:rPr>
              <w:t> </w:t>
            </w:r>
          </w:p>
          <w:p w14:paraId="1D244FD7" w14:textId="77777777" w:rsidR="00765FA6" w:rsidRPr="00765FA6" w:rsidRDefault="00765FA6" w:rsidP="00765FA6">
            <w:pPr>
              <w:pStyle w:val="ListParagraph"/>
              <w:numPr>
                <w:ilvl w:val="0"/>
                <w:numId w:val="15"/>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Ensure adequate fluids available and consumed  </w:t>
            </w:r>
            <w:r w:rsidRPr="00765FA6">
              <w:rPr>
                <w:rFonts w:ascii="Calibri" w:eastAsia="Times New Roman" w:hAnsi="Calibri" w:cs="Calibri"/>
                <w:color w:val="000000"/>
                <w:lang w:eastAsia="en-GB"/>
              </w:rPr>
              <w:t> </w:t>
            </w:r>
          </w:p>
        </w:tc>
        <w:tc>
          <w:tcPr>
            <w:tcW w:w="4486" w:type="dxa"/>
            <w:tcBorders>
              <w:top w:val="single" w:sz="6" w:space="0" w:color="000000"/>
              <w:left w:val="single" w:sz="6" w:space="0" w:color="000000"/>
              <w:bottom w:val="single" w:sz="6" w:space="0" w:color="000000"/>
              <w:right w:val="single" w:sz="6" w:space="0" w:color="000000"/>
            </w:tcBorders>
            <w:shd w:val="clear" w:color="auto" w:fill="FFFFFF"/>
            <w:hideMark/>
          </w:tcPr>
          <w:p w14:paraId="1517B5D0" w14:textId="5654400D" w:rsidR="00765FA6" w:rsidRPr="00765FA6" w:rsidRDefault="00765FA6" w:rsidP="00765FA6">
            <w:pPr>
              <w:pStyle w:val="ListParagraph"/>
              <w:numPr>
                <w:ilvl w:val="0"/>
                <w:numId w:val="15"/>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eastAsia="en-GB"/>
              </w:rPr>
              <w:t xml:space="preserve">Remove from activity and </w:t>
            </w:r>
            <w:r w:rsidR="00A44F19">
              <w:rPr>
                <w:rFonts w:ascii="Calibri" w:eastAsia="Times New Roman" w:hAnsi="Calibri" w:cs="Calibri"/>
                <w:color w:val="000000"/>
                <w:lang w:eastAsia="en-GB"/>
              </w:rPr>
              <w:t>fir</w:t>
            </w:r>
            <w:r w:rsidRPr="00765FA6">
              <w:rPr>
                <w:rFonts w:ascii="Calibri" w:eastAsia="Times New Roman" w:hAnsi="Calibri" w:cs="Calibri"/>
                <w:color w:val="000000"/>
                <w:lang w:eastAsia="en-GB"/>
              </w:rPr>
              <w:t>st aid as required   </w:t>
            </w:r>
          </w:p>
        </w:tc>
      </w:tr>
      <w:tr w:rsidR="00765FA6" w:rsidRPr="00765FA6" w14:paraId="41741511" w14:textId="77777777" w:rsidTr="003C49AE">
        <w:trPr>
          <w:trHeight w:val="510"/>
        </w:trPr>
        <w:tc>
          <w:tcPr>
            <w:tcW w:w="1719" w:type="dxa"/>
            <w:tcBorders>
              <w:top w:val="single" w:sz="8" w:space="0" w:color="auto"/>
              <w:left w:val="single" w:sz="6" w:space="0" w:color="auto"/>
              <w:bottom w:val="single" w:sz="8" w:space="0" w:color="auto"/>
              <w:right w:val="single" w:sz="6" w:space="0" w:color="auto"/>
            </w:tcBorders>
            <w:shd w:val="clear" w:color="auto" w:fill="FFFFFF"/>
            <w:hideMark/>
          </w:tcPr>
          <w:p w14:paraId="18E34AF8"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People burning themselves on the fire, marshmallows, or hot drinks</w:t>
            </w:r>
            <w:r w:rsidRPr="00765FA6">
              <w:rPr>
                <w:rFonts w:ascii="Calibri" w:eastAsia="Times New Roman" w:hAnsi="Calibri" w:cs="Calibri"/>
                <w:color w:val="000000"/>
                <w:lang w:eastAsia="en-GB"/>
              </w:rPr>
              <w:t> </w:t>
            </w:r>
          </w:p>
        </w:tc>
        <w:tc>
          <w:tcPr>
            <w:tcW w:w="1822" w:type="dxa"/>
            <w:tcBorders>
              <w:top w:val="single" w:sz="6" w:space="0" w:color="000000"/>
              <w:left w:val="single" w:sz="6" w:space="0" w:color="auto"/>
              <w:bottom w:val="single" w:sz="6" w:space="0" w:color="000000"/>
              <w:right w:val="single" w:sz="6" w:space="0" w:color="000000"/>
            </w:tcBorders>
            <w:shd w:val="clear" w:color="auto" w:fill="FFFFFF"/>
            <w:hideMark/>
          </w:tcPr>
          <w:p w14:paraId="62BFDB5E" w14:textId="42FF6099"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Burns minor &amp; major </w:t>
            </w:r>
            <w:r w:rsidRPr="00765FA6">
              <w:rPr>
                <w:rFonts w:ascii="Calibri" w:eastAsia="Times New Roman" w:hAnsi="Calibri" w:cs="Calibri"/>
                <w:color w:val="000000"/>
                <w:lang w:eastAsia="en-GB"/>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754F85BA" w14:textId="77777777" w:rsidR="00765FA6" w:rsidRPr="00765FA6" w:rsidRDefault="00765FA6" w:rsidP="00765FA6">
            <w:pPr>
              <w:spacing w:after="0" w:line="240" w:lineRule="auto"/>
              <w:textAlignment w:val="baseline"/>
              <w:rPr>
                <w:rFonts w:ascii="Calibri" w:eastAsia="Times New Roman" w:hAnsi="Calibri" w:cs="Calibri"/>
                <w:color w:val="000000"/>
                <w:lang w:eastAsia="en-GB"/>
              </w:rPr>
            </w:pPr>
            <w:r w:rsidRPr="00765FA6">
              <w:rPr>
                <w:rFonts w:ascii="Calibri" w:eastAsia="Times New Roman" w:hAnsi="Calibri" w:cs="Calibri"/>
                <w:color w:val="000000"/>
                <w:lang w:val="en-US" w:eastAsia="en-GB"/>
              </w:rPr>
              <w:t>Staff, users &amp; members of the public</w:t>
            </w:r>
            <w:r w:rsidRPr="00765FA6">
              <w:rPr>
                <w:rFonts w:ascii="Calibri" w:eastAsia="Times New Roman" w:hAnsi="Calibri" w:cs="Calibri"/>
                <w:color w:val="000000"/>
                <w:lang w:eastAsia="en-GB"/>
              </w:rPr>
              <w:t> </w:t>
            </w:r>
          </w:p>
        </w:tc>
        <w:tc>
          <w:tcPr>
            <w:tcW w:w="3944" w:type="dxa"/>
            <w:tcBorders>
              <w:top w:val="single" w:sz="6" w:space="0" w:color="000000"/>
              <w:left w:val="single" w:sz="6" w:space="0" w:color="000000"/>
              <w:bottom w:val="single" w:sz="6" w:space="0" w:color="000000"/>
              <w:right w:val="single" w:sz="6" w:space="0" w:color="000000"/>
            </w:tcBorders>
            <w:shd w:val="clear" w:color="auto" w:fill="FFFFFF"/>
            <w:hideMark/>
          </w:tcPr>
          <w:p w14:paraId="06CA35F2" w14:textId="77777777" w:rsidR="00765FA6" w:rsidRPr="00765FA6" w:rsidRDefault="00765FA6" w:rsidP="00765FA6">
            <w:pPr>
              <w:pStyle w:val="ListParagraph"/>
              <w:numPr>
                <w:ilvl w:val="0"/>
                <w:numId w:val="16"/>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val="en-US" w:eastAsia="en-GB"/>
              </w:rPr>
              <w:t>Fire must never be left alight without supervision from Pinkston Watersports Team</w:t>
            </w:r>
            <w:r w:rsidRPr="00765FA6">
              <w:rPr>
                <w:rFonts w:ascii="Calibri" w:eastAsia="Times New Roman" w:hAnsi="Calibri" w:cs="Calibri"/>
                <w:color w:val="000000"/>
                <w:lang w:eastAsia="en-GB"/>
              </w:rPr>
              <w:t> </w:t>
            </w:r>
          </w:p>
          <w:p w14:paraId="168444AE" w14:textId="61201560" w:rsidR="00765FA6" w:rsidRPr="00676515" w:rsidRDefault="00765FA6" w:rsidP="00676515">
            <w:pPr>
              <w:pStyle w:val="ListParagraph"/>
              <w:numPr>
                <w:ilvl w:val="0"/>
                <w:numId w:val="16"/>
              </w:numPr>
              <w:spacing w:after="0" w:line="240" w:lineRule="auto"/>
              <w:textAlignment w:val="baseline"/>
              <w:rPr>
                <w:rFonts w:ascii="Calibri" w:eastAsia="Times New Roman" w:hAnsi="Calibri" w:cs="Calibri"/>
                <w:lang w:eastAsia="en-GB"/>
              </w:rPr>
            </w:pPr>
            <w:r w:rsidRPr="00676515">
              <w:rPr>
                <w:rFonts w:ascii="Calibri" w:eastAsia="Times New Roman" w:hAnsi="Calibri" w:cs="Calibri"/>
                <w:color w:val="000000"/>
                <w:lang w:val="en-US" w:eastAsia="en-GB"/>
              </w:rPr>
              <w:t xml:space="preserve">Good group supervision should be used around the fire, </w:t>
            </w:r>
            <w:r w:rsidR="00A470F7">
              <w:rPr>
                <w:rFonts w:ascii="Calibri" w:eastAsia="Times New Roman" w:hAnsi="Calibri" w:cs="Calibri"/>
                <w:color w:val="000000"/>
                <w:lang w:val="en-US" w:eastAsia="en-GB"/>
              </w:rPr>
              <w:t xml:space="preserve">maintaining </w:t>
            </w:r>
            <w:r w:rsidR="00085CA8">
              <w:rPr>
                <w:rFonts w:ascii="Calibri" w:eastAsia="Times New Roman" w:hAnsi="Calibri" w:cs="Calibri"/>
                <w:color w:val="000000"/>
                <w:lang w:val="en-US" w:eastAsia="en-GB"/>
              </w:rPr>
              <w:t xml:space="preserve">a safe </w:t>
            </w:r>
            <w:r w:rsidRPr="00676515">
              <w:rPr>
                <w:rFonts w:ascii="Calibri" w:eastAsia="Times New Roman" w:hAnsi="Calibri" w:cs="Calibri"/>
                <w:color w:val="000000"/>
                <w:lang w:val="en-US" w:eastAsia="en-GB"/>
              </w:rPr>
              <w:t xml:space="preserve">distance from </w:t>
            </w:r>
            <w:r w:rsidR="007350B7" w:rsidRPr="00676515">
              <w:rPr>
                <w:rFonts w:ascii="Calibri" w:eastAsia="Times New Roman" w:hAnsi="Calibri" w:cs="Calibri"/>
                <w:color w:val="000000"/>
                <w:lang w:val="en-US" w:eastAsia="en-GB"/>
              </w:rPr>
              <w:t>fire.</w:t>
            </w:r>
            <w:r w:rsidRPr="00676515">
              <w:rPr>
                <w:rFonts w:ascii="Calibri" w:eastAsia="Times New Roman" w:hAnsi="Calibri" w:cs="Calibri"/>
                <w:color w:val="000000"/>
                <w:lang w:eastAsia="en-GB"/>
              </w:rPr>
              <w:t> </w:t>
            </w:r>
          </w:p>
          <w:p w14:paraId="5A1FD6E1" w14:textId="22DEEB65" w:rsidR="00765FA6" w:rsidRPr="00676515" w:rsidRDefault="00765FA6" w:rsidP="00676515">
            <w:pPr>
              <w:pStyle w:val="ListParagraph"/>
              <w:numPr>
                <w:ilvl w:val="0"/>
                <w:numId w:val="16"/>
              </w:numPr>
              <w:spacing w:after="0" w:line="240" w:lineRule="auto"/>
              <w:textAlignment w:val="baseline"/>
              <w:rPr>
                <w:rFonts w:ascii="Calibri" w:eastAsia="Times New Roman" w:hAnsi="Calibri" w:cs="Calibri"/>
                <w:lang w:eastAsia="en-GB"/>
              </w:rPr>
            </w:pPr>
            <w:r w:rsidRPr="00676515">
              <w:rPr>
                <w:rFonts w:ascii="Calibri" w:eastAsia="Times New Roman" w:hAnsi="Calibri" w:cs="Calibri"/>
                <w:color w:val="000000"/>
                <w:lang w:val="en-US" w:eastAsia="en-GB"/>
              </w:rPr>
              <w:t>Users should remain seated when drinking</w:t>
            </w:r>
            <w:r w:rsidR="007350B7">
              <w:rPr>
                <w:rFonts w:ascii="Calibri" w:eastAsia="Times New Roman" w:hAnsi="Calibri" w:cs="Calibri"/>
                <w:color w:val="000000"/>
                <w:lang w:val="en-US" w:eastAsia="en-GB"/>
              </w:rPr>
              <w:t>.</w:t>
            </w:r>
          </w:p>
          <w:p w14:paraId="3DD5BA6A" w14:textId="77777777" w:rsidR="00AB1AF0" w:rsidRPr="00AB1AF0" w:rsidRDefault="00765FA6" w:rsidP="00676515">
            <w:pPr>
              <w:pStyle w:val="ListParagraph"/>
              <w:numPr>
                <w:ilvl w:val="0"/>
                <w:numId w:val="16"/>
              </w:numPr>
              <w:spacing w:after="0" w:line="240" w:lineRule="auto"/>
              <w:textAlignment w:val="baseline"/>
              <w:rPr>
                <w:rFonts w:ascii="Calibri" w:eastAsia="Times New Roman" w:hAnsi="Calibri" w:cs="Calibri"/>
                <w:lang w:eastAsia="en-GB"/>
              </w:rPr>
            </w:pPr>
            <w:r w:rsidRPr="00676515">
              <w:rPr>
                <w:rFonts w:ascii="Calibri" w:eastAsia="Times New Roman" w:hAnsi="Calibri" w:cs="Calibri"/>
                <w:color w:val="000000"/>
                <w:lang w:val="en-US" w:eastAsia="en-GB"/>
              </w:rPr>
              <w:t>Pinkston Watersports team should be the only people pouring boiling water out of the kettles</w:t>
            </w:r>
            <w:r w:rsidR="007350B7">
              <w:rPr>
                <w:rFonts w:ascii="Calibri" w:eastAsia="Times New Roman" w:hAnsi="Calibri" w:cs="Calibri"/>
                <w:color w:val="000000"/>
                <w:lang w:val="en-US" w:eastAsia="en-GB"/>
              </w:rPr>
              <w:t>.</w:t>
            </w:r>
            <w:r w:rsidRPr="00676515">
              <w:rPr>
                <w:rFonts w:ascii="Calibri" w:eastAsia="Times New Roman" w:hAnsi="Calibri" w:cs="Calibri"/>
                <w:color w:val="000000"/>
                <w:lang w:val="en-US" w:eastAsia="en-GB"/>
              </w:rPr>
              <w:t> </w:t>
            </w:r>
          </w:p>
          <w:p w14:paraId="12836CBA" w14:textId="2CD0B7A2" w:rsidR="00765FA6" w:rsidRPr="00676515" w:rsidRDefault="00AB1AF0" w:rsidP="00676515">
            <w:pPr>
              <w:pStyle w:val="ListParagraph"/>
              <w:numPr>
                <w:ilvl w:val="0"/>
                <w:numId w:val="16"/>
              </w:numPr>
              <w:spacing w:after="0" w:line="240" w:lineRule="auto"/>
              <w:textAlignment w:val="baseline"/>
              <w:rPr>
                <w:rFonts w:ascii="Calibri" w:eastAsia="Times New Roman" w:hAnsi="Calibri" w:cs="Calibri"/>
                <w:lang w:eastAsia="en-GB"/>
              </w:rPr>
            </w:pPr>
            <w:r>
              <w:rPr>
                <w:rFonts w:ascii="Calibri" w:eastAsia="Times New Roman" w:hAnsi="Calibri" w:cs="Calibri"/>
                <w:color w:val="000000"/>
                <w:lang w:eastAsia="en-GB"/>
              </w:rPr>
              <w:t>Only use the cup</w:t>
            </w:r>
            <w:r w:rsidR="00A42EB7">
              <w:rPr>
                <w:rFonts w:ascii="Calibri" w:eastAsia="Times New Roman" w:hAnsi="Calibri" w:cs="Calibri"/>
                <w:color w:val="000000"/>
                <w:lang w:eastAsia="en-GB"/>
              </w:rPr>
              <w:t>s</w:t>
            </w:r>
            <w:r>
              <w:rPr>
                <w:rFonts w:ascii="Calibri" w:eastAsia="Times New Roman" w:hAnsi="Calibri" w:cs="Calibri"/>
                <w:color w:val="000000"/>
                <w:lang w:eastAsia="en-GB"/>
              </w:rPr>
              <w:t xml:space="preserve"> allocated </w:t>
            </w:r>
            <w:r w:rsidR="00A42EB7">
              <w:rPr>
                <w:rFonts w:ascii="Calibri" w:eastAsia="Times New Roman" w:hAnsi="Calibri" w:cs="Calibri"/>
                <w:color w:val="000000"/>
                <w:lang w:eastAsia="en-GB"/>
              </w:rPr>
              <w:t>for bushcraft.</w:t>
            </w:r>
            <w:r w:rsidR="00765FA6" w:rsidRPr="00676515">
              <w:rPr>
                <w:rFonts w:ascii="Calibri" w:eastAsia="Times New Roman" w:hAnsi="Calibri" w:cs="Calibri"/>
                <w:color w:val="000000"/>
                <w:lang w:eastAsia="en-GB"/>
              </w:rPr>
              <w:t> </w:t>
            </w:r>
          </w:p>
        </w:tc>
        <w:tc>
          <w:tcPr>
            <w:tcW w:w="4486" w:type="dxa"/>
            <w:tcBorders>
              <w:top w:val="single" w:sz="6" w:space="0" w:color="000000"/>
              <w:left w:val="single" w:sz="6" w:space="0" w:color="000000"/>
              <w:bottom w:val="single" w:sz="6" w:space="0" w:color="000000"/>
              <w:right w:val="single" w:sz="6" w:space="0" w:color="000000"/>
            </w:tcBorders>
            <w:shd w:val="clear" w:color="auto" w:fill="FFFFFF"/>
            <w:hideMark/>
          </w:tcPr>
          <w:p w14:paraId="56EEE021" w14:textId="56E36674" w:rsidR="00765FA6" w:rsidRPr="00765FA6" w:rsidRDefault="00765FA6" w:rsidP="00765FA6">
            <w:pPr>
              <w:pStyle w:val="ListParagraph"/>
              <w:numPr>
                <w:ilvl w:val="0"/>
                <w:numId w:val="10"/>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eastAsia="en-GB"/>
              </w:rPr>
              <w:t xml:space="preserve">Water taken to the bush craft area to douse fire when </w:t>
            </w:r>
            <w:r w:rsidR="007350B7" w:rsidRPr="00765FA6">
              <w:rPr>
                <w:rFonts w:ascii="Calibri" w:eastAsia="Times New Roman" w:hAnsi="Calibri" w:cs="Calibri"/>
                <w:color w:val="000000"/>
                <w:lang w:eastAsia="en-GB"/>
              </w:rPr>
              <w:t>needed.</w:t>
            </w:r>
            <w:r w:rsidRPr="00765FA6">
              <w:rPr>
                <w:rFonts w:ascii="Calibri" w:eastAsia="Times New Roman" w:hAnsi="Calibri" w:cs="Calibri"/>
                <w:color w:val="000000"/>
                <w:lang w:eastAsia="en-GB"/>
              </w:rPr>
              <w:t>  </w:t>
            </w:r>
          </w:p>
          <w:p w14:paraId="2519338C" w14:textId="1D8F174B" w:rsidR="00765FA6" w:rsidRPr="00765FA6" w:rsidRDefault="00765FA6" w:rsidP="00765FA6">
            <w:pPr>
              <w:pStyle w:val="ListParagraph"/>
              <w:numPr>
                <w:ilvl w:val="0"/>
                <w:numId w:val="10"/>
              </w:numPr>
              <w:spacing w:after="0" w:line="240" w:lineRule="auto"/>
              <w:textAlignment w:val="baseline"/>
              <w:rPr>
                <w:rFonts w:ascii="Calibri" w:eastAsia="Times New Roman" w:hAnsi="Calibri" w:cs="Calibri"/>
                <w:lang w:eastAsia="en-GB"/>
              </w:rPr>
            </w:pPr>
            <w:r w:rsidRPr="00765FA6">
              <w:rPr>
                <w:rFonts w:ascii="Calibri" w:eastAsia="Times New Roman" w:hAnsi="Calibri" w:cs="Calibri"/>
                <w:color w:val="000000"/>
                <w:lang w:eastAsia="en-GB"/>
              </w:rPr>
              <w:t xml:space="preserve">First aid kits taken to the </w:t>
            </w:r>
            <w:r w:rsidR="007350B7" w:rsidRPr="00765FA6">
              <w:rPr>
                <w:rFonts w:ascii="Calibri" w:eastAsia="Times New Roman" w:hAnsi="Calibri" w:cs="Calibri"/>
                <w:color w:val="000000"/>
                <w:lang w:eastAsia="en-GB"/>
              </w:rPr>
              <w:t>area.</w:t>
            </w:r>
            <w:r w:rsidRPr="00765FA6">
              <w:rPr>
                <w:rFonts w:ascii="Calibri" w:eastAsia="Times New Roman" w:hAnsi="Calibri" w:cs="Calibri"/>
                <w:color w:val="000000"/>
                <w:lang w:eastAsia="en-GB"/>
              </w:rPr>
              <w:t> </w:t>
            </w:r>
          </w:p>
          <w:p w14:paraId="52DB485E" w14:textId="1772F7C3" w:rsidR="00765FA6" w:rsidRPr="00676515" w:rsidRDefault="00765FA6" w:rsidP="00676515">
            <w:pPr>
              <w:pStyle w:val="ListParagraph"/>
              <w:numPr>
                <w:ilvl w:val="0"/>
                <w:numId w:val="10"/>
              </w:numPr>
              <w:spacing w:after="0" w:line="240" w:lineRule="auto"/>
              <w:textAlignment w:val="baseline"/>
              <w:rPr>
                <w:rFonts w:ascii="Calibri" w:eastAsia="Times New Roman" w:hAnsi="Calibri" w:cs="Calibri"/>
                <w:lang w:eastAsia="en-GB"/>
              </w:rPr>
            </w:pPr>
            <w:r w:rsidRPr="00676515">
              <w:rPr>
                <w:rFonts w:ascii="Calibri" w:eastAsia="Times New Roman" w:hAnsi="Calibri" w:cs="Calibri"/>
                <w:color w:val="000000"/>
                <w:lang w:eastAsia="en-GB"/>
              </w:rPr>
              <w:t xml:space="preserve">Remove and administer </w:t>
            </w:r>
            <w:r w:rsidR="00A44F19">
              <w:rPr>
                <w:rFonts w:ascii="Calibri" w:eastAsia="Times New Roman" w:hAnsi="Calibri" w:cs="Calibri"/>
                <w:color w:val="000000"/>
                <w:lang w:eastAsia="en-GB"/>
              </w:rPr>
              <w:t>first</w:t>
            </w:r>
            <w:r w:rsidRPr="00676515">
              <w:rPr>
                <w:rFonts w:ascii="Calibri" w:eastAsia="Times New Roman" w:hAnsi="Calibri" w:cs="Calibri"/>
                <w:color w:val="000000"/>
                <w:lang w:eastAsia="en-GB"/>
              </w:rPr>
              <w:t xml:space="preserve"> aid as required  </w:t>
            </w:r>
          </w:p>
        </w:tc>
      </w:tr>
      <w:tr w:rsidR="002531D5" w:rsidRPr="00765FA6" w14:paraId="371BDAA6" w14:textId="77777777" w:rsidTr="003C49AE">
        <w:trPr>
          <w:trHeight w:val="510"/>
        </w:trPr>
        <w:tc>
          <w:tcPr>
            <w:tcW w:w="1719" w:type="dxa"/>
            <w:tcBorders>
              <w:top w:val="single" w:sz="8" w:space="0" w:color="auto"/>
              <w:left w:val="single" w:sz="6" w:space="0" w:color="auto"/>
              <w:bottom w:val="single" w:sz="8" w:space="0" w:color="auto"/>
              <w:right w:val="single" w:sz="6" w:space="0" w:color="auto"/>
            </w:tcBorders>
            <w:shd w:val="clear" w:color="auto" w:fill="FFFFFF"/>
          </w:tcPr>
          <w:p w14:paraId="2FFED467" w14:textId="4C44FD76" w:rsidR="002531D5" w:rsidRPr="00765FA6" w:rsidRDefault="00E173C7" w:rsidP="00765FA6">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Being hit by </w:t>
            </w:r>
            <w:r w:rsidR="009D3DB4">
              <w:rPr>
                <w:rFonts w:ascii="Calibri" w:eastAsia="Times New Roman" w:hAnsi="Calibri" w:cs="Calibri"/>
                <w:color w:val="000000"/>
                <w:lang w:val="en-US" w:eastAsia="en-GB"/>
              </w:rPr>
              <w:t xml:space="preserve">highland games </w:t>
            </w:r>
            <w:r w:rsidR="00FA106E">
              <w:rPr>
                <w:rFonts w:ascii="Calibri" w:eastAsia="Times New Roman" w:hAnsi="Calibri" w:cs="Calibri"/>
                <w:color w:val="000000"/>
                <w:lang w:val="en-US" w:eastAsia="en-GB"/>
              </w:rPr>
              <w:t>caber or shot put</w:t>
            </w:r>
          </w:p>
        </w:tc>
        <w:tc>
          <w:tcPr>
            <w:tcW w:w="1822" w:type="dxa"/>
            <w:tcBorders>
              <w:top w:val="single" w:sz="6" w:space="0" w:color="000000"/>
              <w:left w:val="single" w:sz="6" w:space="0" w:color="auto"/>
              <w:bottom w:val="single" w:sz="6" w:space="0" w:color="000000"/>
              <w:right w:val="single" w:sz="6" w:space="0" w:color="000000"/>
            </w:tcBorders>
            <w:shd w:val="clear" w:color="auto" w:fill="FFFFFF"/>
          </w:tcPr>
          <w:p w14:paraId="5E27417E" w14:textId="0AB5CAFE" w:rsidR="002531D5" w:rsidRPr="00765FA6" w:rsidRDefault="00BC6001" w:rsidP="00765FA6">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Impact injury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230862F4" w14:textId="1EC47928" w:rsidR="002531D5" w:rsidRPr="00765FA6" w:rsidRDefault="00BC6001" w:rsidP="00765FA6">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Staff/ users/ </w:t>
            </w:r>
            <w:r w:rsidR="008672AA">
              <w:rPr>
                <w:rFonts w:ascii="Calibri" w:eastAsia="Times New Roman" w:hAnsi="Calibri" w:cs="Calibri"/>
                <w:color w:val="000000"/>
                <w:lang w:val="en-US" w:eastAsia="en-GB"/>
              </w:rPr>
              <w:t xml:space="preserve">members of the </w:t>
            </w:r>
            <w:r w:rsidR="00A01352">
              <w:rPr>
                <w:rFonts w:ascii="Calibri" w:eastAsia="Times New Roman" w:hAnsi="Calibri" w:cs="Calibri"/>
                <w:color w:val="000000"/>
                <w:lang w:val="en-US" w:eastAsia="en-GB"/>
              </w:rPr>
              <w:t xml:space="preserve">public </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Pr>
          <w:p w14:paraId="2BE337EA" w14:textId="77777777" w:rsidR="002531D5" w:rsidRDefault="0081016A" w:rsidP="00765FA6">
            <w:pPr>
              <w:pStyle w:val="ListParagraph"/>
              <w:numPr>
                <w:ilvl w:val="0"/>
                <w:numId w:val="16"/>
              </w:num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Caber toss and </w:t>
            </w:r>
            <w:r w:rsidR="008931E5">
              <w:rPr>
                <w:rFonts w:ascii="Calibri" w:eastAsia="Times New Roman" w:hAnsi="Calibri" w:cs="Calibri"/>
                <w:color w:val="000000"/>
                <w:lang w:val="en-US" w:eastAsia="en-GB"/>
              </w:rPr>
              <w:t>shot putt activitie</w:t>
            </w:r>
            <w:r w:rsidR="00237B40">
              <w:rPr>
                <w:rFonts w:ascii="Calibri" w:eastAsia="Times New Roman" w:hAnsi="Calibri" w:cs="Calibri"/>
                <w:color w:val="000000"/>
                <w:lang w:val="en-US" w:eastAsia="en-GB"/>
              </w:rPr>
              <w:t xml:space="preserve">s to be taken part in </w:t>
            </w:r>
            <w:r w:rsidR="00D267DA">
              <w:rPr>
                <w:rFonts w:ascii="Calibri" w:eastAsia="Times New Roman" w:hAnsi="Calibri" w:cs="Calibri"/>
                <w:color w:val="000000"/>
                <w:lang w:val="en-US" w:eastAsia="en-GB"/>
              </w:rPr>
              <w:t xml:space="preserve">the ‘archery area’ </w:t>
            </w:r>
          </w:p>
          <w:p w14:paraId="13C8FEDD" w14:textId="0ACE6912" w:rsidR="00D267DA" w:rsidRPr="00765FA6" w:rsidRDefault="00857B3D" w:rsidP="00765FA6">
            <w:pPr>
              <w:pStyle w:val="ListParagraph"/>
              <w:numPr>
                <w:ilvl w:val="0"/>
                <w:numId w:val="16"/>
              </w:num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All participants that aren’t </w:t>
            </w:r>
            <w:proofErr w:type="gramStart"/>
            <w:r w:rsidR="00220592">
              <w:rPr>
                <w:rFonts w:ascii="Calibri" w:eastAsia="Times New Roman" w:hAnsi="Calibri" w:cs="Calibri"/>
                <w:color w:val="000000"/>
                <w:lang w:val="en-US" w:eastAsia="en-GB"/>
              </w:rPr>
              <w:t>throwing,</w:t>
            </w:r>
            <w:proofErr w:type="gramEnd"/>
            <w:r w:rsidR="00D269F0">
              <w:rPr>
                <w:rFonts w:ascii="Calibri" w:eastAsia="Times New Roman" w:hAnsi="Calibri" w:cs="Calibri"/>
                <w:color w:val="000000"/>
                <w:lang w:val="en-US" w:eastAsia="en-GB"/>
              </w:rPr>
              <w:t xml:space="preserve"> stand behind the </w:t>
            </w:r>
            <w:r w:rsidR="00761865">
              <w:rPr>
                <w:rFonts w:ascii="Calibri" w:eastAsia="Times New Roman" w:hAnsi="Calibri" w:cs="Calibri"/>
                <w:color w:val="000000"/>
                <w:lang w:val="en-US" w:eastAsia="en-GB"/>
              </w:rPr>
              <w:t xml:space="preserve">throwing line. </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Pr>
          <w:p w14:paraId="20E61E0F" w14:textId="793B65C4" w:rsidR="002531D5" w:rsidRPr="00765FA6" w:rsidRDefault="00ED3EBF" w:rsidP="00765FA6">
            <w:pPr>
              <w:pStyle w:val="ListParagraph"/>
              <w:numPr>
                <w:ilvl w:val="0"/>
                <w:numId w:val="10"/>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First aid as required </w:t>
            </w:r>
          </w:p>
        </w:tc>
      </w:tr>
      <w:tr w:rsidR="00AE44C5" w:rsidRPr="00765FA6" w14:paraId="379388E7" w14:textId="77777777" w:rsidTr="003C49AE">
        <w:trPr>
          <w:trHeight w:val="510"/>
        </w:trPr>
        <w:tc>
          <w:tcPr>
            <w:tcW w:w="1719" w:type="dxa"/>
            <w:tcBorders>
              <w:top w:val="single" w:sz="8" w:space="0" w:color="auto"/>
              <w:left w:val="single" w:sz="6" w:space="0" w:color="auto"/>
              <w:bottom w:val="single" w:sz="8" w:space="0" w:color="auto"/>
              <w:right w:val="single" w:sz="6" w:space="0" w:color="auto"/>
            </w:tcBorders>
            <w:shd w:val="clear" w:color="auto" w:fill="FFFFFF"/>
          </w:tcPr>
          <w:p w14:paraId="19025E9A" w14:textId="4188FCA2" w:rsidR="00AE44C5" w:rsidRDefault="00996EC4" w:rsidP="00765FA6">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Falling during </w:t>
            </w:r>
            <w:r w:rsidR="00C66DD1">
              <w:rPr>
                <w:rFonts w:ascii="Calibri" w:eastAsia="Times New Roman" w:hAnsi="Calibri" w:cs="Calibri"/>
                <w:color w:val="000000"/>
                <w:lang w:val="en-US" w:eastAsia="en-GB"/>
              </w:rPr>
              <w:t>sack race</w:t>
            </w:r>
          </w:p>
        </w:tc>
        <w:tc>
          <w:tcPr>
            <w:tcW w:w="1822" w:type="dxa"/>
            <w:tcBorders>
              <w:top w:val="single" w:sz="6" w:space="0" w:color="000000"/>
              <w:left w:val="single" w:sz="6" w:space="0" w:color="auto"/>
              <w:bottom w:val="single" w:sz="6" w:space="0" w:color="000000"/>
              <w:right w:val="single" w:sz="6" w:space="0" w:color="000000"/>
            </w:tcBorders>
            <w:shd w:val="clear" w:color="auto" w:fill="FFFFFF"/>
          </w:tcPr>
          <w:p w14:paraId="0AF40600" w14:textId="62B4350C" w:rsidR="00AE44C5" w:rsidRDefault="00C66DD1" w:rsidP="00765FA6">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Impact injuries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4E96EF7D" w14:textId="4F9D5F16" w:rsidR="00AE44C5" w:rsidRDefault="00C66DD1" w:rsidP="00765FA6">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Staff/ </w:t>
            </w:r>
            <w:r w:rsidR="002D502F">
              <w:rPr>
                <w:rFonts w:ascii="Calibri" w:eastAsia="Times New Roman" w:hAnsi="Calibri" w:cs="Calibri"/>
                <w:color w:val="000000"/>
                <w:lang w:val="en-US" w:eastAsia="en-GB"/>
              </w:rPr>
              <w:t>users</w:t>
            </w:r>
            <w:r w:rsidR="009843A3">
              <w:rPr>
                <w:rFonts w:ascii="Calibri" w:eastAsia="Times New Roman" w:hAnsi="Calibri" w:cs="Calibri"/>
                <w:color w:val="000000"/>
                <w:lang w:val="en-US" w:eastAsia="en-GB"/>
              </w:rPr>
              <w:t xml:space="preserve"> / members of public</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Pr>
          <w:p w14:paraId="0F6E5ED0" w14:textId="338E8269" w:rsidR="00AE44C5" w:rsidRPr="00765FA6" w:rsidRDefault="009843A3" w:rsidP="00765FA6">
            <w:pPr>
              <w:pStyle w:val="ListParagraph"/>
              <w:numPr>
                <w:ilvl w:val="0"/>
                <w:numId w:val="16"/>
              </w:num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Sack race to </w:t>
            </w:r>
            <w:r w:rsidR="00003B8A">
              <w:rPr>
                <w:rFonts w:ascii="Calibri" w:eastAsia="Times New Roman" w:hAnsi="Calibri" w:cs="Calibri"/>
                <w:color w:val="000000"/>
                <w:lang w:val="en-US" w:eastAsia="en-GB"/>
              </w:rPr>
              <w:t xml:space="preserve">part </w:t>
            </w:r>
            <w:r w:rsidR="00093164">
              <w:rPr>
                <w:rFonts w:ascii="Calibri" w:eastAsia="Times New Roman" w:hAnsi="Calibri" w:cs="Calibri"/>
                <w:color w:val="000000"/>
                <w:lang w:val="en-US" w:eastAsia="en-GB"/>
              </w:rPr>
              <w:t>on the grass</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Pr>
          <w:p w14:paraId="18380138" w14:textId="73375B92" w:rsidR="00AE44C5" w:rsidRPr="00765FA6" w:rsidRDefault="00ED3EBF" w:rsidP="00765FA6">
            <w:pPr>
              <w:pStyle w:val="ListParagraph"/>
              <w:numPr>
                <w:ilvl w:val="0"/>
                <w:numId w:val="10"/>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First aid as required </w:t>
            </w:r>
          </w:p>
        </w:tc>
      </w:tr>
      <w:tr w:rsidR="00486873" w:rsidRPr="00776F8A" w14:paraId="76DE6013" w14:textId="77777777" w:rsidTr="003C49AE">
        <w:trPr>
          <w:trHeight w:val="510"/>
        </w:trPr>
        <w:tc>
          <w:tcPr>
            <w:tcW w:w="1719" w:type="dxa"/>
            <w:tcBorders>
              <w:top w:val="single" w:sz="8" w:space="0" w:color="auto"/>
              <w:left w:val="single" w:sz="6" w:space="0" w:color="auto"/>
              <w:bottom w:val="single" w:sz="8" w:space="0" w:color="auto"/>
              <w:right w:val="single" w:sz="6" w:space="0" w:color="auto"/>
            </w:tcBorders>
            <w:shd w:val="clear" w:color="auto" w:fill="FFFFFF"/>
          </w:tcPr>
          <w:p w14:paraId="22758DB6" w14:textId="4A4C6178" w:rsidR="00486873" w:rsidRPr="00776F8A" w:rsidRDefault="007A087A" w:rsidP="00765FA6">
            <w:pPr>
              <w:spacing w:after="0" w:line="240" w:lineRule="auto"/>
              <w:textAlignment w:val="baseline"/>
              <w:rPr>
                <w:rFonts w:ascii="Calibri" w:eastAsia="Times New Roman" w:hAnsi="Calibri" w:cs="Calibri"/>
                <w:color w:val="000000"/>
                <w:lang w:eastAsia="en-GB"/>
              </w:rPr>
            </w:pPr>
            <w:r w:rsidRPr="00776F8A">
              <w:rPr>
                <w:rFonts w:ascii="Calibri" w:eastAsia="Times New Roman" w:hAnsi="Calibri" w:cs="Calibri"/>
                <w:color w:val="000000"/>
                <w:lang w:eastAsia="en-GB"/>
              </w:rPr>
              <w:t>Injury when flipping tractor tyre</w:t>
            </w:r>
          </w:p>
        </w:tc>
        <w:tc>
          <w:tcPr>
            <w:tcW w:w="1822" w:type="dxa"/>
            <w:tcBorders>
              <w:top w:val="single" w:sz="6" w:space="0" w:color="000000"/>
              <w:left w:val="single" w:sz="6" w:space="0" w:color="auto"/>
              <w:bottom w:val="single" w:sz="6" w:space="0" w:color="000000"/>
              <w:right w:val="single" w:sz="6" w:space="0" w:color="000000"/>
            </w:tcBorders>
            <w:shd w:val="clear" w:color="auto" w:fill="FFFFFF"/>
          </w:tcPr>
          <w:p w14:paraId="12CA434E" w14:textId="0976A7C6" w:rsidR="00486873" w:rsidRPr="00776F8A" w:rsidRDefault="004C7C27" w:rsidP="00765FA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Musculoskeletal</w:t>
            </w:r>
            <w:r w:rsidR="003A6092">
              <w:rPr>
                <w:rFonts w:ascii="Calibri" w:eastAsia="Times New Roman" w:hAnsi="Calibri" w:cs="Calibri"/>
                <w:color w:val="000000"/>
                <w:lang w:eastAsia="en-GB"/>
              </w:rPr>
              <w:t xml:space="preserve"> </w:t>
            </w:r>
            <w:r>
              <w:rPr>
                <w:rFonts w:ascii="Calibri" w:eastAsia="Times New Roman" w:hAnsi="Calibri" w:cs="Calibri"/>
                <w:color w:val="000000"/>
                <w:lang w:eastAsia="en-GB"/>
              </w:rPr>
              <w:t>injuries</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7484C60C" w14:textId="20139CF8" w:rsidR="00486873" w:rsidRPr="00776F8A" w:rsidRDefault="001F4225" w:rsidP="00765FA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Staff / users</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Pr>
          <w:p w14:paraId="1DD4AE8A" w14:textId="571A8091" w:rsidR="00486873" w:rsidRDefault="001F4225" w:rsidP="00765FA6">
            <w:pPr>
              <w:pStyle w:val="ListParagraph"/>
              <w:numPr>
                <w:ilvl w:val="0"/>
                <w:numId w:val="16"/>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Instructor should explain and encourage proper manual handling </w:t>
            </w:r>
            <w:r w:rsidR="003C6EFF">
              <w:rPr>
                <w:rFonts w:ascii="Calibri" w:eastAsia="Times New Roman" w:hAnsi="Calibri" w:cs="Calibri"/>
                <w:color w:val="000000"/>
                <w:lang w:eastAsia="en-GB"/>
              </w:rPr>
              <w:t>techniques.</w:t>
            </w:r>
          </w:p>
          <w:p w14:paraId="24AEBBD6" w14:textId="02B6B75B" w:rsidR="003233A1" w:rsidRPr="00ED3EBF" w:rsidRDefault="003233A1" w:rsidP="00ED3EBF">
            <w:pPr>
              <w:spacing w:after="0" w:line="240" w:lineRule="auto"/>
              <w:ind w:left="360"/>
              <w:textAlignment w:val="baseline"/>
              <w:rPr>
                <w:rFonts w:ascii="Calibri" w:eastAsia="Times New Roman" w:hAnsi="Calibri" w:cs="Calibri"/>
                <w:color w:val="000000"/>
                <w:lang w:eastAsia="en-GB"/>
              </w:rPr>
            </w:pPr>
          </w:p>
        </w:tc>
        <w:tc>
          <w:tcPr>
            <w:tcW w:w="4486" w:type="dxa"/>
            <w:tcBorders>
              <w:top w:val="single" w:sz="6" w:space="0" w:color="000000"/>
              <w:left w:val="single" w:sz="6" w:space="0" w:color="000000"/>
              <w:bottom w:val="single" w:sz="6" w:space="0" w:color="000000"/>
              <w:right w:val="single" w:sz="6" w:space="0" w:color="000000"/>
            </w:tcBorders>
            <w:shd w:val="clear" w:color="auto" w:fill="FFFFFF"/>
          </w:tcPr>
          <w:p w14:paraId="5E68D5C9" w14:textId="7943644A" w:rsidR="00486873" w:rsidRPr="00776F8A" w:rsidRDefault="00ED3EBF" w:rsidP="00765FA6">
            <w:pPr>
              <w:pStyle w:val="ListParagraph"/>
              <w:numPr>
                <w:ilvl w:val="0"/>
                <w:numId w:val="10"/>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First aid as required </w:t>
            </w:r>
          </w:p>
        </w:tc>
      </w:tr>
      <w:tr w:rsidR="00ED3EBF" w:rsidRPr="00776F8A" w14:paraId="2CC88172" w14:textId="77777777" w:rsidTr="003C49AE">
        <w:trPr>
          <w:trHeight w:val="510"/>
        </w:trPr>
        <w:tc>
          <w:tcPr>
            <w:tcW w:w="1719" w:type="dxa"/>
            <w:tcBorders>
              <w:top w:val="single" w:sz="8" w:space="0" w:color="auto"/>
              <w:left w:val="single" w:sz="6" w:space="0" w:color="auto"/>
              <w:bottom w:val="single" w:sz="8" w:space="0" w:color="auto"/>
              <w:right w:val="single" w:sz="6" w:space="0" w:color="auto"/>
            </w:tcBorders>
            <w:shd w:val="clear" w:color="auto" w:fill="FFFFFF"/>
          </w:tcPr>
          <w:p w14:paraId="25CCDA7A" w14:textId="1A1E9EDE" w:rsidR="00ED3EBF" w:rsidRPr="00776F8A" w:rsidRDefault="00ED3EBF" w:rsidP="00765FA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Tug of war rope snapping</w:t>
            </w:r>
          </w:p>
        </w:tc>
        <w:tc>
          <w:tcPr>
            <w:tcW w:w="1822" w:type="dxa"/>
            <w:tcBorders>
              <w:top w:val="single" w:sz="6" w:space="0" w:color="000000"/>
              <w:left w:val="single" w:sz="6" w:space="0" w:color="auto"/>
              <w:bottom w:val="single" w:sz="6" w:space="0" w:color="000000"/>
              <w:right w:val="single" w:sz="6" w:space="0" w:color="000000"/>
            </w:tcBorders>
            <w:shd w:val="clear" w:color="auto" w:fill="FFFFFF"/>
          </w:tcPr>
          <w:p w14:paraId="3EE6331E" w14:textId="748B91D5" w:rsidR="00ED3EBF" w:rsidRDefault="00E07E13" w:rsidP="00765FA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w:t>
            </w:r>
            <w:r w:rsidR="00ED3EBF">
              <w:rPr>
                <w:rFonts w:ascii="Calibri" w:eastAsia="Times New Roman" w:hAnsi="Calibri" w:cs="Calibri"/>
                <w:color w:val="000000"/>
                <w:lang w:eastAsia="en-GB"/>
              </w:rPr>
              <w:t>u</w:t>
            </w:r>
            <w:r>
              <w:rPr>
                <w:rFonts w:ascii="Calibri" w:eastAsia="Times New Roman" w:hAnsi="Calibri" w:cs="Calibri"/>
                <w:color w:val="000000"/>
                <w:lang w:eastAsia="en-GB"/>
              </w:rPr>
              <w:t xml:space="preserve">sculoskeletal </w:t>
            </w:r>
            <w:r w:rsidR="0001623A">
              <w:rPr>
                <w:rFonts w:ascii="Calibri" w:eastAsia="Times New Roman" w:hAnsi="Calibri" w:cs="Calibri"/>
                <w:color w:val="000000"/>
                <w:lang w:eastAsia="en-GB"/>
              </w:rPr>
              <w:t>inj</w:t>
            </w:r>
            <w:r w:rsidR="003C6EFF">
              <w:rPr>
                <w:rFonts w:ascii="Calibri" w:eastAsia="Times New Roman" w:hAnsi="Calibri" w:cs="Calibri"/>
                <w:color w:val="000000"/>
                <w:lang w:eastAsia="en-GB"/>
              </w:rPr>
              <w:t xml:space="preserve">uries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2043D39A" w14:textId="20EE62F8" w:rsidR="00ED3EBF" w:rsidRDefault="003C6EFF" w:rsidP="00765FA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Staff / users</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Pr>
          <w:p w14:paraId="5B611835" w14:textId="77777777" w:rsidR="00ED3EBF" w:rsidRDefault="00220592" w:rsidP="00765FA6">
            <w:pPr>
              <w:pStyle w:val="ListParagraph"/>
              <w:numPr>
                <w:ilvl w:val="0"/>
                <w:numId w:val="16"/>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Only use </w:t>
            </w:r>
            <w:r w:rsidR="00534C29">
              <w:rPr>
                <w:rFonts w:ascii="Calibri" w:eastAsia="Times New Roman" w:hAnsi="Calibri" w:cs="Calibri"/>
                <w:color w:val="000000"/>
                <w:lang w:eastAsia="en-GB"/>
              </w:rPr>
              <w:t>dedicated tug of war rope</w:t>
            </w:r>
          </w:p>
          <w:p w14:paraId="65197C48" w14:textId="0C975F16" w:rsidR="00534C29" w:rsidRPr="00EB2B27" w:rsidRDefault="00534C29" w:rsidP="00EB2B27">
            <w:pPr>
              <w:spacing w:after="0" w:line="240" w:lineRule="auto"/>
              <w:ind w:left="360"/>
              <w:textAlignment w:val="baseline"/>
              <w:rPr>
                <w:rFonts w:ascii="Calibri" w:eastAsia="Times New Roman" w:hAnsi="Calibri" w:cs="Calibri"/>
                <w:color w:val="000000"/>
                <w:lang w:eastAsia="en-GB"/>
              </w:rPr>
            </w:pPr>
          </w:p>
        </w:tc>
        <w:tc>
          <w:tcPr>
            <w:tcW w:w="4486" w:type="dxa"/>
            <w:tcBorders>
              <w:top w:val="single" w:sz="6" w:space="0" w:color="000000"/>
              <w:left w:val="single" w:sz="6" w:space="0" w:color="000000"/>
              <w:bottom w:val="single" w:sz="6" w:space="0" w:color="000000"/>
              <w:right w:val="single" w:sz="6" w:space="0" w:color="000000"/>
            </w:tcBorders>
            <w:shd w:val="clear" w:color="auto" w:fill="FFFFFF"/>
          </w:tcPr>
          <w:p w14:paraId="1DC1BEFC" w14:textId="4F083EEA" w:rsidR="00ED3EBF" w:rsidRDefault="00EB2B27" w:rsidP="00765FA6">
            <w:pPr>
              <w:pStyle w:val="ListParagraph"/>
              <w:numPr>
                <w:ilvl w:val="0"/>
                <w:numId w:val="10"/>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First aid as required</w:t>
            </w:r>
          </w:p>
        </w:tc>
      </w:tr>
    </w:tbl>
    <w:p w14:paraId="2797601F" w14:textId="77777777" w:rsidR="00765FA6" w:rsidRDefault="00765FA6"/>
    <w:sectPr w:rsidR="00765FA6" w:rsidSect="00765FA6">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C6D2" w14:textId="77777777" w:rsidR="00CE2AD6" w:rsidRDefault="00CE2AD6" w:rsidP="00765FA6">
      <w:pPr>
        <w:spacing w:after="0" w:line="240" w:lineRule="auto"/>
      </w:pPr>
      <w:r>
        <w:separator/>
      </w:r>
    </w:p>
  </w:endnote>
  <w:endnote w:type="continuationSeparator" w:id="0">
    <w:p w14:paraId="25D01D79" w14:textId="77777777" w:rsidR="00CE2AD6" w:rsidRDefault="00CE2AD6" w:rsidP="00765FA6">
      <w:pPr>
        <w:spacing w:after="0" w:line="240" w:lineRule="auto"/>
      </w:pPr>
      <w:r>
        <w:continuationSeparator/>
      </w:r>
    </w:p>
  </w:endnote>
  <w:endnote w:type="continuationNotice" w:id="1">
    <w:p w14:paraId="01C7399D" w14:textId="77777777" w:rsidR="00CE2AD6" w:rsidRDefault="00CE2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Gill Sans MT">
    <w:altName w:val="Calibr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77436D" w14:paraId="49DCC110" w14:textId="77777777" w:rsidTr="0D77436D">
      <w:trPr>
        <w:trHeight w:val="300"/>
      </w:trPr>
      <w:tc>
        <w:tcPr>
          <w:tcW w:w="3005" w:type="dxa"/>
        </w:tcPr>
        <w:p w14:paraId="0C584B04" w14:textId="6FF14955" w:rsidR="0D77436D" w:rsidRDefault="0D77436D" w:rsidP="0D77436D">
          <w:pPr>
            <w:pStyle w:val="Header"/>
            <w:ind w:left="-115"/>
          </w:pPr>
        </w:p>
      </w:tc>
      <w:tc>
        <w:tcPr>
          <w:tcW w:w="3005" w:type="dxa"/>
        </w:tcPr>
        <w:p w14:paraId="1DAF217B" w14:textId="46D80D29" w:rsidR="0D77436D" w:rsidRDefault="0D77436D" w:rsidP="0D77436D">
          <w:pPr>
            <w:pStyle w:val="Header"/>
            <w:jc w:val="center"/>
          </w:pPr>
        </w:p>
      </w:tc>
      <w:tc>
        <w:tcPr>
          <w:tcW w:w="3005" w:type="dxa"/>
        </w:tcPr>
        <w:p w14:paraId="72833CDC" w14:textId="46DF19DC" w:rsidR="0D77436D" w:rsidRDefault="0D77436D" w:rsidP="0D77436D">
          <w:pPr>
            <w:pStyle w:val="Header"/>
            <w:ind w:right="-115"/>
            <w:jc w:val="right"/>
          </w:pPr>
        </w:p>
      </w:tc>
    </w:tr>
  </w:tbl>
  <w:p w14:paraId="24862A94" w14:textId="43EB0899" w:rsidR="0D77436D" w:rsidRDefault="0D77436D" w:rsidP="0D77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D77436D" w14:paraId="63416E5C" w14:textId="77777777" w:rsidTr="0D77436D">
      <w:trPr>
        <w:trHeight w:val="300"/>
      </w:trPr>
      <w:tc>
        <w:tcPr>
          <w:tcW w:w="4650" w:type="dxa"/>
        </w:tcPr>
        <w:p w14:paraId="29B10389" w14:textId="51411A37" w:rsidR="0D77436D" w:rsidRDefault="0D77436D" w:rsidP="0D77436D">
          <w:pPr>
            <w:pStyle w:val="Header"/>
            <w:ind w:left="-115"/>
          </w:pPr>
        </w:p>
      </w:tc>
      <w:tc>
        <w:tcPr>
          <w:tcW w:w="4650" w:type="dxa"/>
        </w:tcPr>
        <w:p w14:paraId="189D2D6A" w14:textId="190B12FA" w:rsidR="0D77436D" w:rsidRDefault="0D77436D" w:rsidP="0D77436D">
          <w:pPr>
            <w:pStyle w:val="Header"/>
            <w:jc w:val="center"/>
          </w:pPr>
        </w:p>
      </w:tc>
      <w:tc>
        <w:tcPr>
          <w:tcW w:w="4650" w:type="dxa"/>
        </w:tcPr>
        <w:p w14:paraId="24AEE932" w14:textId="505D6DA3" w:rsidR="0D77436D" w:rsidRDefault="0D77436D" w:rsidP="0D77436D">
          <w:pPr>
            <w:pStyle w:val="Header"/>
            <w:ind w:right="-115"/>
            <w:jc w:val="right"/>
          </w:pPr>
        </w:p>
      </w:tc>
    </w:tr>
  </w:tbl>
  <w:p w14:paraId="510699F1" w14:textId="0B0B8148" w:rsidR="0D77436D" w:rsidRDefault="0D77436D" w:rsidP="0D77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F1BB" w14:textId="77777777" w:rsidR="00CE2AD6" w:rsidRDefault="00CE2AD6" w:rsidP="00765FA6">
      <w:pPr>
        <w:spacing w:after="0" w:line="240" w:lineRule="auto"/>
      </w:pPr>
      <w:r>
        <w:separator/>
      </w:r>
    </w:p>
  </w:footnote>
  <w:footnote w:type="continuationSeparator" w:id="0">
    <w:p w14:paraId="6E872973" w14:textId="77777777" w:rsidR="00CE2AD6" w:rsidRDefault="00CE2AD6" w:rsidP="00765FA6">
      <w:pPr>
        <w:spacing w:after="0" w:line="240" w:lineRule="auto"/>
      </w:pPr>
      <w:r>
        <w:continuationSeparator/>
      </w:r>
    </w:p>
  </w:footnote>
  <w:footnote w:type="continuationNotice" w:id="1">
    <w:p w14:paraId="18CD2085" w14:textId="77777777" w:rsidR="00CE2AD6" w:rsidRDefault="00CE2A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27A" w14:textId="63B5EB22" w:rsidR="00765FA6" w:rsidRDefault="00765FA6" w:rsidP="00765F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heme="majorHAnsi" w:eastAsiaTheme="majorEastAsia" w:hAnsiTheme="majorHAnsi" w:cstheme="majorBidi"/>
        <w:szCs w:val="24"/>
      </w:rPr>
    </w:pPr>
    <w:r w:rsidRPr="7BAE3B2E">
      <w:rPr>
        <w:rFonts w:asciiTheme="majorHAnsi" w:eastAsiaTheme="majorEastAsia" w:hAnsiTheme="majorHAnsi" w:cstheme="majorBidi"/>
        <w:b/>
        <w:bCs/>
        <w:color w:val="000000" w:themeColor="text1"/>
        <w:szCs w:val="24"/>
        <w:u w:val="single"/>
      </w:rPr>
      <w:t xml:space="preserve">Activity Specific Risk Assessment: </w:t>
    </w:r>
    <w:r w:rsidRPr="7BAE3B2E">
      <w:rPr>
        <w:rFonts w:asciiTheme="majorHAnsi" w:eastAsiaTheme="majorEastAsia" w:hAnsiTheme="majorHAnsi" w:cstheme="majorBidi"/>
        <w:szCs w:val="24"/>
      </w:rPr>
      <w:t>Instructor Led Activities</w:t>
    </w:r>
    <w:r>
      <w:rPr>
        <w:rFonts w:asciiTheme="majorHAnsi" w:eastAsiaTheme="majorEastAsia" w:hAnsiTheme="majorHAnsi" w:cstheme="majorBidi"/>
        <w:szCs w:val="24"/>
      </w:rPr>
      <w:t xml:space="preserve"> (land)</w:t>
    </w:r>
  </w:p>
  <w:p w14:paraId="61774BB5" w14:textId="01ABA395" w:rsidR="00765FA6" w:rsidRDefault="00765FA6" w:rsidP="00765F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heme="majorHAnsi" w:eastAsiaTheme="majorEastAsia" w:hAnsiTheme="majorHAnsi" w:cstheme="majorBidi"/>
        <w:i/>
        <w:iCs/>
        <w:szCs w:val="24"/>
      </w:rPr>
    </w:pPr>
    <w:r w:rsidRPr="7BAE3B2E">
      <w:rPr>
        <w:rFonts w:asciiTheme="majorHAnsi" w:eastAsiaTheme="majorEastAsia" w:hAnsiTheme="majorHAnsi" w:cstheme="majorBidi"/>
        <w:i/>
        <w:iCs/>
        <w:szCs w:val="24"/>
      </w:rPr>
      <w:t xml:space="preserve">‘In house’ </w:t>
    </w:r>
    <w:r>
      <w:rPr>
        <w:rFonts w:asciiTheme="majorHAnsi" w:eastAsiaTheme="majorEastAsia" w:hAnsiTheme="majorHAnsi" w:cstheme="majorBidi"/>
        <w:i/>
        <w:iCs/>
        <w:szCs w:val="24"/>
      </w:rPr>
      <w:t>bushcraft</w:t>
    </w:r>
    <w:r w:rsidR="005C016E">
      <w:rPr>
        <w:rFonts w:asciiTheme="majorHAnsi" w:eastAsiaTheme="majorEastAsia" w:hAnsiTheme="majorHAnsi" w:cstheme="majorBidi"/>
        <w:i/>
        <w:iCs/>
        <w:szCs w:val="24"/>
      </w:rPr>
      <w:t xml:space="preserve">, </w:t>
    </w:r>
    <w:r>
      <w:rPr>
        <w:rFonts w:asciiTheme="majorHAnsi" w:eastAsiaTheme="majorEastAsia" w:hAnsiTheme="majorHAnsi" w:cstheme="majorBidi"/>
        <w:i/>
        <w:iCs/>
        <w:szCs w:val="24"/>
      </w:rPr>
      <w:t xml:space="preserve">team </w:t>
    </w:r>
    <w:proofErr w:type="gramStart"/>
    <w:r>
      <w:rPr>
        <w:rFonts w:asciiTheme="majorHAnsi" w:eastAsiaTheme="majorEastAsia" w:hAnsiTheme="majorHAnsi" w:cstheme="majorBidi"/>
        <w:i/>
        <w:iCs/>
        <w:szCs w:val="24"/>
      </w:rPr>
      <w:t>building</w:t>
    </w:r>
    <w:proofErr w:type="gramEnd"/>
    <w:r w:rsidR="005C016E">
      <w:rPr>
        <w:rFonts w:asciiTheme="majorHAnsi" w:eastAsiaTheme="majorEastAsia" w:hAnsiTheme="majorHAnsi" w:cstheme="majorBidi"/>
        <w:i/>
        <w:iCs/>
        <w:szCs w:val="24"/>
      </w:rPr>
      <w:t xml:space="preserve"> and highland game</w:t>
    </w:r>
    <w:r>
      <w:rPr>
        <w:rFonts w:asciiTheme="majorHAnsi" w:eastAsiaTheme="majorEastAsia" w:hAnsiTheme="majorHAnsi" w:cstheme="majorBidi"/>
        <w:i/>
        <w:iCs/>
        <w:szCs w:val="24"/>
      </w:rPr>
      <w:t xml:space="preserve"> sessions based on our island. </w:t>
    </w:r>
  </w:p>
  <w:p w14:paraId="38A05358" w14:textId="77777777" w:rsidR="00765FA6" w:rsidRDefault="00765FA6" w:rsidP="00765F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color w:val="000000" w:themeColor="text1"/>
      </w:rPr>
    </w:pPr>
    <w:r w:rsidRPr="7BAE3B2E">
      <w:rPr>
        <w:rFonts w:asciiTheme="majorHAnsi" w:eastAsiaTheme="majorEastAsia" w:hAnsiTheme="majorHAnsi" w:cstheme="majorBidi"/>
        <w:color w:val="000000" w:themeColor="text1"/>
      </w:rPr>
      <w:t xml:space="preserve">Risk assessment completed by:  </w:t>
    </w:r>
    <w:r>
      <w:rPr>
        <w:rFonts w:asciiTheme="majorHAnsi" w:eastAsiaTheme="majorEastAsia" w:hAnsiTheme="majorHAnsi" w:cstheme="majorBidi"/>
        <w:color w:val="000000" w:themeColor="text1"/>
      </w:rPr>
      <w:t>Niamh Shannon</w:t>
    </w:r>
    <w:r w:rsidRPr="7BAE3B2E">
      <w:rPr>
        <w:rFonts w:asciiTheme="majorHAnsi" w:eastAsiaTheme="majorEastAsia" w:hAnsiTheme="majorHAnsi" w:cstheme="majorBidi"/>
        <w:color w:val="000000" w:themeColor="text1"/>
      </w:rPr>
      <w:t xml:space="preserve"> </w:t>
    </w:r>
  </w:p>
  <w:p w14:paraId="79AA22B8" w14:textId="025576BD" w:rsidR="00765FA6" w:rsidRDefault="00765FA6" w:rsidP="00765FA6">
    <w:pPr>
      <w:pStyle w:val="Header"/>
    </w:pPr>
    <w:r w:rsidRPr="7BAE3B2E">
      <w:rPr>
        <w:rFonts w:asciiTheme="majorHAnsi" w:eastAsiaTheme="majorEastAsia" w:hAnsiTheme="majorHAnsi" w:cstheme="majorBidi"/>
      </w:rPr>
      <w:t xml:space="preserve">Date: </w:t>
    </w:r>
    <w:r>
      <w:rPr>
        <w:rFonts w:asciiTheme="majorHAnsi" w:eastAsiaTheme="majorEastAsia" w:hAnsiTheme="majorHAnsi" w:cstheme="majorBidi"/>
      </w:rPr>
      <w:t>23</w:t>
    </w:r>
    <w:r w:rsidRPr="00765FA6">
      <w:rPr>
        <w:rFonts w:asciiTheme="majorHAnsi" w:eastAsiaTheme="majorEastAsia" w:hAnsiTheme="majorHAnsi" w:cstheme="majorBidi"/>
        <w:vertAlign w:val="superscript"/>
      </w:rPr>
      <w:t>rd</w:t>
    </w:r>
    <w:r>
      <w:rPr>
        <w:rFonts w:asciiTheme="majorHAnsi" w:eastAsiaTheme="majorEastAsia" w:hAnsiTheme="majorHAnsi" w:cstheme="majorBidi"/>
      </w:rPr>
      <w:t xml:space="preserve"> January 2023</w:t>
    </w:r>
  </w:p>
  <w:p w14:paraId="21EDF65E" w14:textId="20DBBB7E" w:rsidR="00765FA6" w:rsidRDefault="00765FA6">
    <w:pPr>
      <w:pStyle w:val="Header"/>
    </w:pPr>
  </w:p>
  <w:p w14:paraId="1E2AA8C6" w14:textId="77777777" w:rsidR="00765FA6" w:rsidRDefault="00765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616"/>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20218"/>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1C5CF0"/>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D40A7F"/>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10FA6"/>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E0DC2"/>
    <w:multiLevelType w:val="hybridMultilevel"/>
    <w:tmpl w:val="5B5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04AA7"/>
    <w:multiLevelType w:val="hybridMultilevel"/>
    <w:tmpl w:val="590A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F6C39"/>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B3BFD"/>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D5DC3"/>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57C80"/>
    <w:multiLevelType w:val="hybridMultilevel"/>
    <w:tmpl w:val="379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A0759"/>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450B2C"/>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7F4770"/>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2B78AD"/>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E3F4C"/>
    <w:multiLevelType w:val="multilevel"/>
    <w:tmpl w:val="12B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2337593">
    <w:abstractNumId w:val="0"/>
  </w:num>
  <w:num w:numId="2" w16cid:durableId="1897232736">
    <w:abstractNumId w:val="13"/>
  </w:num>
  <w:num w:numId="3" w16cid:durableId="987243575">
    <w:abstractNumId w:val="14"/>
  </w:num>
  <w:num w:numId="4" w16cid:durableId="294602828">
    <w:abstractNumId w:val="12"/>
  </w:num>
  <w:num w:numId="5" w16cid:durableId="1216434822">
    <w:abstractNumId w:val="3"/>
  </w:num>
  <w:num w:numId="6" w16cid:durableId="909999143">
    <w:abstractNumId w:val="1"/>
  </w:num>
  <w:num w:numId="7" w16cid:durableId="1227764194">
    <w:abstractNumId w:val="8"/>
  </w:num>
  <w:num w:numId="8" w16cid:durableId="1635794087">
    <w:abstractNumId w:val="15"/>
  </w:num>
  <w:num w:numId="9" w16cid:durableId="407963200">
    <w:abstractNumId w:val="7"/>
  </w:num>
  <w:num w:numId="10" w16cid:durableId="1808233408">
    <w:abstractNumId w:val="9"/>
  </w:num>
  <w:num w:numId="11" w16cid:durableId="1305237636">
    <w:abstractNumId w:val="2"/>
  </w:num>
  <w:num w:numId="12" w16cid:durableId="175536764">
    <w:abstractNumId w:val="5"/>
  </w:num>
  <w:num w:numId="13" w16cid:durableId="1643655569">
    <w:abstractNumId w:val="6"/>
  </w:num>
  <w:num w:numId="14" w16cid:durableId="198978027">
    <w:abstractNumId w:val="10"/>
  </w:num>
  <w:num w:numId="15" w16cid:durableId="131408155">
    <w:abstractNumId w:val="4"/>
  </w:num>
  <w:num w:numId="16" w16cid:durableId="13785810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A6"/>
    <w:rsid w:val="00003B8A"/>
    <w:rsid w:val="0001623A"/>
    <w:rsid w:val="00085CA8"/>
    <w:rsid w:val="00093164"/>
    <w:rsid w:val="000F3F86"/>
    <w:rsid w:val="001F4225"/>
    <w:rsid w:val="00220592"/>
    <w:rsid w:val="00237B40"/>
    <w:rsid w:val="00243D4B"/>
    <w:rsid w:val="002531D5"/>
    <w:rsid w:val="00276476"/>
    <w:rsid w:val="002C01D7"/>
    <w:rsid w:val="002D502F"/>
    <w:rsid w:val="002F5E04"/>
    <w:rsid w:val="003233A1"/>
    <w:rsid w:val="003A6092"/>
    <w:rsid w:val="003C49AE"/>
    <w:rsid w:val="003C6EFF"/>
    <w:rsid w:val="00483B45"/>
    <w:rsid w:val="00486873"/>
    <w:rsid w:val="004C7C27"/>
    <w:rsid w:val="00534C29"/>
    <w:rsid w:val="005653A2"/>
    <w:rsid w:val="005C016E"/>
    <w:rsid w:val="00624B1A"/>
    <w:rsid w:val="00663B25"/>
    <w:rsid w:val="00676515"/>
    <w:rsid w:val="00687158"/>
    <w:rsid w:val="006A78CE"/>
    <w:rsid w:val="006E4DE7"/>
    <w:rsid w:val="007350B7"/>
    <w:rsid w:val="00761865"/>
    <w:rsid w:val="00765FA6"/>
    <w:rsid w:val="00776F8A"/>
    <w:rsid w:val="007A087A"/>
    <w:rsid w:val="007E45DD"/>
    <w:rsid w:val="0080479D"/>
    <w:rsid w:val="0081016A"/>
    <w:rsid w:val="008310EE"/>
    <w:rsid w:val="00857B3D"/>
    <w:rsid w:val="008605D7"/>
    <w:rsid w:val="00863277"/>
    <w:rsid w:val="008672AA"/>
    <w:rsid w:val="00891552"/>
    <w:rsid w:val="008931E5"/>
    <w:rsid w:val="008A7DD6"/>
    <w:rsid w:val="008B0DB5"/>
    <w:rsid w:val="009843A3"/>
    <w:rsid w:val="00996EC4"/>
    <w:rsid w:val="009C696F"/>
    <w:rsid w:val="009D3DB4"/>
    <w:rsid w:val="009E5BE4"/>
    <w:rsid w:val="00A01352"/>
    <w:rsid w:val="00A42EB7"/>
    <w:rsid w:val="00A44F19"/>
    <w:rsid w:val="00A470F7"/>
    <w:rsid w:val="00AA6FE5"/>
    <w:rsid w:val="00AB1AF0"/>
    <w:rsid w:val="00AE44C5"/>
    <w:rsid w:val="00B80F4F"/>
    <w:rsid w:val="00BC6001"/>
    <w:rsid w:val="00C11C8A"/>
    <w:rsid w:val="00C66DD1"/>
    <w:rsid w:val="00C718B9"/>
    <w:rsid w:val="00CB0F02"/>
    <w:rsid w:val="00CD2470"/>
    <w:rsid w:val="00CE2AD6"/>
    <w:rsid w:val="00CF1AE5"/>
    <w:rsid w:val="00D267DA"/>
    <w:rsid w:val="00D269F0"/>
    <w:rsid w:val="00DE2679"/>
    <w:rsid w:val="00E07E13"/>
    <w:rsid w:val="00E173C7"/>
    <w:rsid w:val="00E5507E"/>
    <w:rsid w:val="00E55AA1"/>
    <w:rsid w:val="00E66772"/>
    <w:rsid w:val="00E928D6"/>
    <w:rsid w:val="00EB2B27"/>
    <w:rsid w:val="00ED3EBF"/>
    <w:rsid w:val="00F4727A"/>
    <w:rsid w:val="00F62349"/>
    <w:rsid w:val="00F71C26"/>
    <w:rsid w:val="00FA106E"/>
    <w:rsid w:val="0D77436D"/>
    <w:rsid w:val="3D906BB2"/>
    <w:rsid w:val="491E03AA"/>
    <w:rsid w:val="52ABBD93"/>
    <w:rsid w:val="5C459705"/>
    <w:rsid w:val="61B9CE1D"/>
    <w:rsid w:val="7DCB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8B00"/>
  <w15:chartTrackingRefBased/>
  <w15:docId w15:val="{1AEAFF8F-8EC6-4E23-9649-DD894A8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FA6"/>
  </w:style>
  <w:style w:type="paragraph" w:styleId="Footer">
    <w:name w:val="footer"/>
    <w:basedOn w:val="Normal"/>
    <w:link w:val="FooterChar"/>
    <w:uiPriority w:val="99"/>
    <w:unhideWhenUsed/>
    <w:rsid w:val="00765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FA6"/>
  </w:style>
  <w:style w:type="paragraph" w:customStyle="1" w:styleId="Body">
    <w:name w:val="Body"/>
    <w:rsid w:val="00765FA6"/>
    <w:pPr>
      <w:spacing w:after="0" w:line="240" w:lineRule="auto"/>
    </w:pPr>
    <w:rPr>
      <w:rFonts w:ascii="Helvetica" w:eastAsia="ヒラギノ角ゴ Pro W3" w:hAnsi="Helvetica" w:cs="Times New Roman"/>
      <w:color w:val="000000"/>
      <w:sz w:val="24"/>
      <w:szCs w:val="20"/>
      <w:lang w:val="en-US" w:eastAsia="en-GB"/>
    </w:rPr>
  </w:style>
  <w:style w:type="paragraph" w:customStyle="1" w:styleId="paragraph">
    <w:name w:val="paragraph"/>
    <w:basedOn w:val="Normal"/>
    <w:rsid w:val="00765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5FA6"/>
  </w:style>
  <w:style w:type="character" w:customStyle="1" w:styleId="eop">
    <w:name w:val="eop"/>
    <w:basedOn w:val="DefaultParagraphFont"/>
    <w:rsid w:val="00765FA6"/>
  </w:style>
  <w:style w:type="paragraph" w:styleId="ListParagraph">
    <w:name w:val="List Paragraph"/>
    <w:basedOn w:val="Normal"/>
    <w:uiPriority w:val="34"/>
    <w:qFormat/>
    <w:rsid w:val="00765FA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2926">
      <w:bodyDiv w:val="1"/>
      <w:marLeft w:val="0"/>
      <w:marRight w:val="0"/>
      <w:marTop w:val="0"/>
      <w:marBottom w:val="0"/>
      <w:divBdr>
        <w:top w:val="none" w:sz="0" w:space="0" w:color="auto"/>
        <w:left w:val="none" w:sz="0" w:space="0" w:color="auto"/>
        <w:bottom w:val="none" w:sz="0" w:space="0" w:color="auto"/>
        <w:right w:val="none" w:sz="0" w:space="0" w:color="auto"/>
      </w:divBdr>
      <w:divsChild>
        <w:div w:id="30308366">
          <w:marLeft w:val="0"/>
          <w:marRight w:val="0"/>
          <w:marTop w:val="0"/>
          <w:marBottom w:val="0"/>
          <w:divBdr>
            <w:top w:val="none" w:sz="0" w:space="0" w:color="auto"/>
            <w:left w:val="none" w:sz="0" w:space="0" w:color="auto"/>
            <w:bottom w:val="none" w:sz="0" w:space="0" w:color="auto"/>
            <w:right w:val="none" w:sz="0" w:space="0" w:color="auto"/>
          </w:divBdr>
          <w:divsChild>
            <w:div w:id="1371490679">
              <w:marLeft w:val="0"/>
              <w:marRight w:val="0"/>
              <w:marTop w:val="0"/>
              <w:marBottom w:val="0"/>
              <w:divBdr>
                <w:top w:val="none" w:sz="0" w:space="0" w:color="auto"/>
                <w:left w:val="none" w:sz="0" w:space="0" w:color="auto"/>
                <w:bottom w:val="none" w:sz="0" w:space="0" w:color="auto"/>
                <w:right w:val="none" w:sz="0" w:space="0" w:color="auto"/>
              </w:divBdr>
            </w:div>
            <w:div w:id="1865286249">
              <w:marLeft w:val="0"/>
              <w:marRight w:val="0"/>
              <w:marTop w:val="0"/>
              <w:marBottom w:val="0"/>
              <w:divBdr>
                <w:top w:val="none" w:sz="0" w:space="0" w:color="auto"/>
                <w:left w:val="none" w:sz="0" w:space="0" w:color="auto"/>
                <w:bottom w:val="none" w:sz="0" w:space="0" w:color="auto"/>
                <w:right w:val="none" w:sz="0" w:space="0" w:color="auto"/>
              </w:divBdr>
            </w:div>
          </w:divsChild>
        </w:div>
        <w:div w:id="184288805">
          <w:marLeft w:val="0"/>
          <w:marRight w:val="0"/>
          <w:marTop w:val="0"/>
          <w:marBottom w:val="0"/>
          <w:divBdr>
            <w:top w:val="none" w:sz="0" w:space="0" w:color="auto"/>
            <w:left w:val="none" w:sz="0" w:space="0" w:color="auto"/>
            <w:bottom w:val="none" w:sz="0" w:space="0" w:color="auto"/>
            <w:right w:val="none" w:sz="0" w:space="0" w:color="auto"/>
          </w:divBdr>
          <w:divsChild>
            <w:div w:id="1484470032">
              <w:marLeft w:val="0"/>
              <w:marRight w:val="0"/>
              <w:marTop w:val="0"/>
              <w:marBottom w:val="0"/>
              <w:divBdr>
                <w:top w:val="none" w:sz="0" w:space="0" w:color="auto"/>
                <w:left w:val="none" w:sz="0" w:space="0" w:color="auto"/>
                <w:bottom w:val="none" w:sz="0" w:space="0" w:color="auto"/>
                <w:right w:val="none" w:sz="0" w:space="0" w:color="auto"/>
              </w:divBdr>
            </w:div>
          </w:divsChild>
        </w:div>
        <w:div w:id="223416707">
          <w:marLeft w:val="0"/>
          <w:marRight w:val="0"/>
          <w:marTop w:val="0"/>
          <w:marBottom w:val="0"/>
          <w:divBdr>
            <w:top w:val="none" w:sz="0" w:space="0" w:color="auto"/>
            <w:left w:val="none" w:sz="0" w:space="0" w:color="auto"/>
            <w:bottom w:val="none" w:sz="0" w:space="0" w:color="auto"/>
            <w:right w:val="none" w:sz="0" w:space="0" w:color="auto"/>
          </w:divBdr>
          <w:divsChild>
            <w:div w:id="1362128874">
              <w:marLeft w:val="0"/>
              <w:marRight w:val="0"/>
              <w:marTop w:val="0"/>
              <w:marBottom w:val="0"/>
              <w:divBdr>
                <w:top w:val="none" w:sz="0" w:space="0" w:color="auto"/>
                <w:left w:val="none" w:sz="0" w:space="0" w:color="auto"/>
                <w:bottom w:val="none" w:sz="0" w:space="0" w:color="auto"/>
                <w:right w:val="none" w:sz="0" w:space="0" w:color="auto"/>
              </w:divBdr>
            </w:div>
          </w:divsChild>
        </w:div>
        <w:div w:id="231354555">
          <w:marLeft w:val="0"/>
          <w:marRight w:val="0"/>
          <w:marTop w:val="0"/>
          <w:marBottom w:val="0"/>
          <w:divBdr>
            <w:top w:val="none" w:sz="0" w:space="0" w:color="auto"/>
            <w:left w:val="none" w:sz="0" w:space="0" w:color="auto"/>
            <w:bottom w:val="none" w:sz="0" w:space="0" w:color="auto"/>
            <w:right w:val="none" w:sz="0" w:space="0" w:color="auto"/>
          </w:divBdr>
          <w:divsChild>
            <w:div w:id="1240097856">
              <w:marLeft w:val="0"/>
              <w:marRight w:val="0"/>
              <w:marTop w:val="0"/>
              <w:marBottom w:val="0"/>
              <w:divBdr>
                <w:top w:val="none" w:sz="0" w:space="0" w:color="auto"/>
                <w:left w:val="none" w:sz="0" w:space="0" w:color="auto"/>
                <w:bottom w:val="none" w:sz="0" w:space="0" w:color="auto"/>
                <w:right w:val="none" w:sz="0" w:space="0" w:color="auto"/>
              </w:divBdr>
            </w:div>
          </w:divsChild>
        </w:div>
        <w:div w:id="254359786">
          <w:marLeft w:val="0"/>
          <w:marRight w:val="0"/>
          <w:marTop w:val="0"/>
          <w:marBottom w:val="0"/>
          <w:divBdr>
            <w:top w:val="none" w:sz="0" w:space="0" w:color="auto"/>
            <w:left w:val="none" w:sz="0" w:space="0" w:color="auto"/>
            <w:bottom w:val="none" w:sz="0" w:space="0" w:color="auto"/>
            <w:right w:val="none" w:sz="0" w:space="0" w:color="auto"/>
          </w:divBdr>
          <w:divsChild>
            <w:div w:id="3674634">
              <w:marLeft w:val="0"/>
              <w:marRight w:val="0"/>
              <w:marTop w:val="0"/>
              <w:marBottom w:val="0"/>
              <w:divBdr>
                <w:top w:val="none" w:sz="0" w:space="0" w:color="auto"/>
                <w:left w:val="none" w:sz="0" w:space="0" w:color="auto"/>
                <w:bottom w:val="none" w:sz="0" w:space="0" w:color="auto"/>
                <w:right w:val="none" w:sz="0" w:space="0" w:color="auto"/>
              </w:divBdr>
            </w:div>
            <w:div w:id="802046163">
              <w:marLeft w:val="0"/>
              <w:marRight w:val="0"/>
              <w:marTop w:val="0"/>
              <w:marBottom w:val="0"/>
              <w:divBdr>
                <w:top w:val="none" w:sz="0" w:space="0" w:color="auto"/>
                <w:left w:val="none" w:sz="0" w:space="0" w:color="auto"/>
                <w:bottom w:val="none" w:sz="0" w:space="0" w:color="auto"/>
                <w:right w:val="none" w:sz="0" w:space="0" w:color="auto"/>
              </w:divBdr>
            </w:div>
          </w:divsChild>
        </w:div>
        <w:div w:id="316882210">
          <w:marLeft w:val="0"/>
          <w:marRight w:val="0"/>
          <w:marTop w:val="0"/>
          <w:marBottom w:val="0"/>
          <w:divBdr>
            <w:top w:val="none" w:sz="0" w:space="0" w:color="auto"/>
            <w:left w:val="none" w:sz="0" w:space="0" w:color="auto"/>
            <w:bottom w:val="none" w:sz="0" w:space="0" w:color="auto"/>
            <w:right w:val="none" w:sz="0" w:space="0" w:color="auto"/>
          </w:divBdr>
          <w:divsChild>
            <w:div w:id="150802647">
              <w:marLeft w:val="0"/>
              <w:marRight w:val="0"/>
              <w:marTop w:val="0"/>
              <w:marBottom w:val="0"/>
              <w:divBdr>
                <w:top w:val="none" w:sz="0" w:space="0" w:color="auto"/>
                <w:left w:val="none" w:sz="0" w:space="0" w:color="auto"/>
                <w:bottom w:val="none" w:sz="0" w:space="0" w:color="auto"/>
                <w:right w:val="none" w:sz="0" w:space="0" w:color="auto"/>
              </w:divBdr>
            </w:div>
            <w:div w:id="576482989">
              <w:marLeft w:val="0"/>
              <w:marRight w:val="0"/>
              <w:marTop w:val="0"/>
              <w:marBottom w:val="0"/>
              <w:divBdr>
                <w:top w:val="none" w:sz="0" w:space="0" w:color="auto"/>
                <w:left w:val="none" w:sz="0" w:space="0" w:color="auto"/>
                <w:bottom w:val="none" w:sz="0" w:space="0" w:color="auto"/>
                <w:right w:val="none" w:sz="0" w:space="0" w:color="auto"/>
              </w:divBdr>
            </w:div>
          </w:divsChild>
        </w:div>
        <w:div w:id="326330834">
          <w:marLeft w:val="0"/>
          <w:marRight w:val="0"/>
          <w:marTop w:val="0"/>
          <w:marBottom w:val="0"/>
          <w:divBdr>
            <w:top w:val="none" w:sz="0" w:space="0" w:color="auto"/>
            <w:left w:val="none" w:sz="0" w:space="0" w:color="auto"/>
            <w:bottom w:val="none" w:sz="0" w:space="0" w:color="auto"/>
            <w:right w:val="none" w:sz="0" w:space="0" w:color="auto"/>
          </w:divBdr>
          <w:divsChild>
            <w:div w:id="121846855">
              <w:marLeft w:val="0"/>
              <w:marRight w:val="0"/>
              <w:marTop w:val="0"/>
              <w:marBottom w:val="0"/>
              <w:divBdr>
                <w:top w:val="none" w:sz="0" w:space="0" w:color="auto"/>
                <w:left w:val="none" w:sz="0" w:space="0" w:color="auto"/>
                <w:bottom w:val="none" w:sz="0" w:space="0" w:color="auto"/>
                <w:right w:val="none" w:sz="0" w:space="0" w:color="auto"/>
              </w:divBdr>
            </w:div>
            <w:div w:id="1130519448">
              <w:marLeft w:val="0"/>
              <w:marRight w:val="0"/>
              <w:marTop w:val="0"/>
              <w:marBottom w:val="0"/>
              <w:divBdr>
                <w:top w:val="none" w:sz="0" w:space="0" w:color="auto"/>
                <w:left w:val="none" w:sz="0" w:space="0" w:color="auto"/>
                <w:bottom w:val="none" w:sz="0" w:space="0" w:color="auto"/>
                <w:right w:val="none" w:sz="0" w:space="0" w:color="auto"/>
              </w:divBdr>
            </w:div>
          </w:divsChild>
        </w:div>
        <w:div w:id="550729287">
          <w:marLeft w:val="0"/>
          <w:marRight w:val="0"/>
          <w:marTop w:val="0"/>
          <w:marBottom w:val="0"/>
          <w:divBdr>
            <w:top w:val="none" w:sz="0" w:space="0" w:color="auto"/>
            <w:left w:val="none" w:sz="0" w:space="0" w:color="auto"/>
            <w:bottom w:val="none" w:sz="0" w:space="0" w:color="auto"/>
            <w:right w:val="none" w:sz="0" w:space="0" w:color="auto"/>
          </w:divBdr>
          <w:divsChild>
            <w:div w:id="231820488">
              <w:marLeft w:val="0"/>
              <w:marRight w:val="0"/>
              <w:marTop w:val="0"/>
              <w:marBottom w:val="0"/>
              <w:divBdr>
                <w:top w:val="none" w:sz="0" w:space="0" w:color="auto"/>
                <w:left w:val="none" w:sz="0" w:space="0" w:color="auto"/>
                <w:bottom w:val="none" w:sz="0" w:space="0" w:color="auto"/>
                <w:right w:val="none" w:sz="0" w:space="0" w:color="auto"/>
              </w:divBdr>
            </w:div>
          </w:divsChild>
        </w:div>
        <w:div w:id="649335265">
          <w:marLeft w:val="0"/>
          <w:marRight w:val="0"/>
          <w:marTop w:val="0"/>
          <w:marBottom w:val="0"/>
          <w:divBdr>
            <w:top w:val="none" w:sz="0" w:space="0" w:color="auto"/>
            <w:left w:val="none" w:sz="0" w:space="0" w:color="auto"/>
            <w:bottom w:val="none" w:sz="0" w:space="0" w:color="auto"/>
            <w:right w:val="none" w:sz="0" w:space="0" w:color="auto"/>
          </w:divBdr>
          <w:divsChild>
            <w:div w:id="1004822302">
              <w:marLeft w:val="0"/>
              <w:marRight w:val="0"/>
              <w:marTop w:val="0"/>
              <w:marBottom w:val="0"/>
              <w:divBdr>
                <w:top w:val="none" w:sz="0" w:space="0" w:color="auto"/>
                <w:left w:val="none" w:sz="0" w:space="0" w:color="auto"/>
                <w:bottom w:val="none" w:sz="0" w:space="0" w:color="auto"/>
                <w:right w:val="none" w:sz="0" w:space="0" w:color="auto"/>
              </w:divBdr>
            </w:div>
          </w:divsChild>
        </w:div>
        <w:div w:id="655911740">
          <w:marLeft w:val="0"/>
          <w:marRight w:val="0"/>
          <w:marTop w:val="0"/>
          <w:marBottom w:val="0"/>
          <w:divBdr>
            <w:top w:val="none" w:sz="0" w:space="0" w:color="auto"/>
            <w:left w:val="none" w:sz="0" w:space="0" w:color="auto"/>
            <w:bottom w:val="none" w:sz="0" w:space="0" w:color="auto"/>
            <w:right w:val="none" w:sz="0" w:space="0" w:color="auto"/>
          </w:divBdr>
          <w:divsChild>
            <w:div w:id="1747342416">
              <w:marLeft w:val="0"/>
              <w:marRight w:val="0"/>
              <w:marTop w:val="0"/>
              <w:marBottom w:val="0"/>
              <w:divBdr>
                <w:top w:val="none" w:sz="0" w:space="0" w:color="auto"/>
                <w:left w:val="none" w:sz="0" w:space="0" w:color="auto"/>
                <w:bottom w:val="none" w:sz="0" w:space="0" w:color="auto"/>
                <w:right w:val="none" w:sz="0" w:space="0" w:color="auto"/>
              </w:divBdr>
            </w:div>
          </w:divsChild>
        </w:div>
        <w:div w:id="708065414">
          <w:marLeft w:val="0"/>
          <w:marRight w:val="0"/>
          <w:marTop w:val="0"/>
          <w:marBottom w:val="0"/>
          <w:divBdr>
            <w:top w:val="none" w:sz="0" w:space="0" w:color="auto"/>
            <w:left w:val="none" w:sz="0" w:space="0" w:color="auto"/>
            <w:bottom w:val="none" w:sz="0" w:space="0" w:color="auto"/>
            <w:right w:val="none" w:sz="0" w:space="0" w:color="auto"/>
          </w:divBdr>
          <w:divsChild>
            <w:div w:id="437676010">
              <w:marLeft w:val="0"/>
              <w:marRight w:val="0"/>
              <w:marTop w:val="0"/>
              <w:marBottom w:val="0"/>
              <w:divBdr>
                <w:top w:val="none" w:sz="0" w:space="0" w:color="auto"/>
                <w:left w:val="none" w:sz="0" w:space="0" w:color="auto"/>
                <w:bottom w:val="none" w:sz="0" w:space="0" w:color="auto"/>
                <w:right w:val="none" w:sz="0" w:space="0" w:color="auto"/>
              </w:divBdr>
            </w:div>
          </w:divsChild>
        </w:div>
        <w:div w:id="711925676">
          <w:marLeft w:val="0"/>
          <w:marRight w:val="0"/>
          <w:marTop w:val="0"/>
          <w:marBottom w:val="0"/>
          <w:divBdr>
            <w:top w:val="none" w:sz="0" w:space="0" w:color="auto"/>
            <w:left w:val="none" w:sz="0" w:space="0" w:color="auto"/>
            <w:bottom w:val="none" w:sz="0" w:space="0" w:color="auto"/>
            <w:right w:val="none" w:sz="0" w:space="0" w:color="auto"/>
          </w:divBdr>
          <w:divsChild>
            <w:div w:id="1465346987">
              <w:marLeft w:val="0"/>
              <w:marRight w:val="0"/>
              <w:marTop w:val="0"/>
              <w:marBottom w:val="0"/>
              <w:divBdr>
                <w:top w:val="none" w:sz="0" w:space="0" w:color="auto"/>
                <w:left w:val="none" w:sz="0" w:space="0" w:color="auto"/>
                <w:bottom w:val="none" w:sz="0" w:space="0" w:color="auto"/>
                <w:right w:val="none" w:sz="0" w:space="0" w:color="auto"/>
              </w:divBdr>
            </w:div>
          </w:divsChild>
        </w:div>
        <w:div w:id="881358987">
          <w:marLeft w:val="0"/>
          <w:marRight w:val="0"/>
          <w:marTop w:val="0"/>
          <w:marBottom w:val="0"/>
          <w:divBdr>
            <w:top w:val="none" w:sz="0" w:space="0" w:color="auto"/>
            <w:left w:val="none" w:sz="0" w:space="0" w:color="auto"/>
            <w:bottom w:val="none" w:sz="0" w:space="0" w:color="auto"/>
            <w:right w:val="none" w:sz="0" w:space="0" w:color="auto"/>
          </w:divBdr>
          <w:divsChild>
            <w:div w:id="681127323">
              <w:marLeft w:val="0"/>
              <w:marRight w:val="0"/>
              <w:marTop w:val="0"/>
              <w:marBottom w:val="0"/>
              <w:divBdr>
                <w:top w:val="none" w:sz="0" w:space="0" w:color="auto"/>
                <w:left w:val="none" w:sz="0" w:space="0" w:color="auto"/>
                <w:bottom w:val="none" w:sz="0" w:space="0" w:color="auto"/>
                <w:right w:val="none" w:sz="0" w:space="0" w:color="auto"/>
              </w:divBdr>
            </w:div>
          </w:divsChild>
        </w:div>
        <w:div w:id="900291056">
          <w:marLeft w:val="0"/>
          <w:marRight w:val="0"/>
          <w:marTop w:val="0"/>
          <w:marBottom w:val="0"/>
          <w:divBdr>
            <w:top w:val="none" w:sz="0" w:space="0" w:color="auto"/>
            <w:left w:val="none" w:sz="0" w:space="0" w:color="auto"/>
            <w:bottom w:val="none" w:sz="0" w:space="0" w:color="auto"/>
            <w:right w:val="none" w:sz="0" w:space="0" w:color="auto"/>
          </w:divBdr>
          <w:divsChild>
            <w:div w:id="1534151953">
              <w:marLeft w:val="0"/>
              <w:marRight w:val="0"/>
              <w:marTop w:val="0"/>
              <w:marBottom w:val="0"/>
              <w:divBdr>
                <w:top w:val="none" w:sz="0" w:space="0" w:color="auto"/>
                <w:left w:val="none" w:sz="0" w:space="0" w:color="auto"/>
                <w:bottom w:val="none" w:sz="0" w:space="0" w:color="auto"/>
                <w:right w:val="none" w:sz="0" w:space="0" w:color="auto"/>
              </w:divBdr>
            </w:div>
          </w:divsChild>
        </w:div>
        <w:div w:id="967245995">
          <w:marLeft w:val="0"/>
          <w:marRight w:val="0"/>
          <w:marTop w:val="0"/>
          <w:marBottom w:val="0"/>
          <w:divBdr>
            <w:top w:val="none" w:sz="0" w:space="0" w:color="auto"/>
            <w:left w:val="none" w:sz="0" w:space="0" w:color="auto"/>
            <w:bottom w:val="none" w:sz="0" w:space="0" w:color="auto"/>
            <w:right w:val="none" w:sz="0" w:space="0" w:color="auto"/>
          </w:divBdr>
          <w:divsChild>
            <w:div w:id="1489635847">
              <w:marLeft w:val="0"/>
              <w:marRight w:val="0"/>
              <w:marTop w:val="0"/>
              <w:marBottom w:val="0"/>
              <w:divBdr>
                <w:top w:val="none" w:sz="0" w:space="0" w:color="auto"/>
                <w:left w:val="none" w:sz="0" w:space="0" w:color="auto"/>
                <w:bottom w:val="none" w:sz="0" w:space="0" w:color="auto"/>
                <w:right w:val="none" w:sz="0" w:space="0" w:color="auto"/>
              </w:divBdr>
            </w:div>
          </w:divsChild>
        </w:div>
        <w:div w:id="1008293423">
          <w:marLeft w:val="0"/>
          <w:marRight w:val="0"/>
          <w:marTop w:val="0"/>
          <w:marBottom w:val="0"/>
          <w:divBdr>
            <w:top w:val="none" w:sz="0" w:space="0" w:color="auto"/>
            <w:left w:val="none" w:sz="0" w:space="0" w:color="auto"/>
            <w:bottom w:val="none" w:sz="0" w:space="0" w:color="auto"/>
            <w:right w:val="none" w:sz="0" w:space="0" w:color="auto"/>
          </w:divBdr>
          <w:divsChild>
            <w:div w:id="1088430160">
              <w:marLeft w:val="0"/>
              <w:marRight w:val="0"/>
              <w:marTop w:val="0"/>
              <w:marBottom w:val="0"/>
              <w:divBdr>
                <w:top w:val="none" w:sz="0" w:space="0" w:color="auto"/>
                <w:left w:val="none" w:sz="0" w:space="0" w:color="auto"/>
                <w:bottom w:val="none" w:sz="0" w:space="0" w:color="auto"/>
                <w:right w:val="none" w:sz="0" w:space="0" w:color="auto"/>
              </w:divBdr>
            </w:div>
          </w:divsChild>
        </w:div>
        <w:div w:id="1014112006">
          <w:marLeft w:val="0"/>
          <w:marRight w:val="0"/>
          <w:marTop w:val="0"/>
          <w:marBottom w:val="0"/>
          <w:divBdr>
            <w:top w:val="none" w:sz="0" w:space="0" w:color="auto"/>
            <w:left w:val="none" w:sz="0" w:space="0" w:color="auto"/>
            <w:bottom w:val="none" w:sz="0" w:space="0" w:color="auto"/>
            <w:right w:val="none" w:sz="0" w:space="0" w:color="auto"/>
          </w:divBdr>
          <w:divsChild>
            <w:div w:id="137960008">
              <w:marLeft w:val="0"/>
              <w:marRight w:val="0"/>
              <w:marTop w:val="0"/>
              <w:marBottom w:val="0"/>
              <w:divBdr>
                <w:top w:val="none" w:sz="0" w:space="0" w:color="auto"/>
                <w:left w:val="none" w:sz="0" w:space="0" w:color="auto"/>
                <w:bottom w:val="none" w:sz="0" w:space="0" w:color="auto"/>
                <w:right w:val="none" w:sz="0" w:space="0" w:color="auto"/>
              </w:divBdr>
            </w:div>
          </w:divsChild>
        </w:div>
        <w:div w:id="1071268076">
          <w:marLeft w:val="0"/>
          <w:marRight w:val="0"/>
          <w:marTop w:val="0"/>
          <w:marBottom w:val="0"/>
          <w:divBdr>
            <w:top w:val="none" w:sz="0" w:space="0" w:color="auto"/>
            <w:left w:val="none" w:sz="0" w:space="0" w:color="auto"/>
            <w:bottom w:val="none" w:sz="0" w:space="0" w:color="auto"/>
            <w:right w:val="none" w:sz="0" w:space="0" w:color="auto"/>
          </w:divBdr>
          <w:divsChild>
            <w:div w:id="870611051">
              <w:marLeft w:val="0"/>
              <w:marRight w:val="0"/>
              <w:marTop w:val="0"/>
              <w:marBottom w:val="0"/>
              <w:divBdr>
                <w:top w:val="none" w:sz="0" w:space="0" w:color="auto"/>
                <w:left w:val="none" w:sz="0" w:space="0" w:color="auto"/>
                <w:bottom w:val="none" w:sz="0" w:space="0" w:color="auto"/>
                <w:right w:val="none" w:sz="0" w:space="0" w:color="auto"/>
              </w:divBdr>
            </w:div>
            <w:div w:id="1768230137">
              <w:marLeft w:val="0"/>
              <w:marRight w:val="0"/>
              <w:marTop w:val="0"/>
              <w:marBottom w:val="0"/>
              <w:divBdr>
                <w:top w:val="none" w:sz="0" w:space="0" w:color="auto"/>
                <w:left w:val="none" w:sz="0" w:space="0" w:color="auto"/>
                <w:bottom w:val="none" w:sz="0" w:space="0" w:color="auto"/>
                <w:right w:val="none" w:sz="0" w:space="0" w:color="auto"/>
              </w:divBdr>
            </w:div>
          </w:divsChild>
        </w:div>
        <w:div w:id="1099252377">
          <w:marLeft w:val="0"/>
          <w:marRight w:val="0"/>
          <w:marTop w:val="0"/>
          <w:marBottom w:val="0"/>
          <w:divBdr>
            <w:top w:val="none" w:sz="0" w:space="0" w:color="auto"/>
            <w:left w:val="none" w:sz="0" w:space="0" w:color="auto"/>
            <w:bottom w:val="none" w:sz="0" w:space="0" w:color="auto"/>
            <w:right w:val="none" w:sz="0" w:space="0" w:color="auto"/>
          </w:divBdr>
          <w:divsChild>
            <w:div w:id="12416487">
              <w:marLeft w:val="0"/>
              <w:marRight w:val="0"/>
              <w:marTop w:val="0"/>
              <w:marBottom w:val="0"/>
              <w:divBdr>
                <w:top w:val="none" w:sz="0" w:space="0" w:color="auto"/>
                <w:left w:val="none" w:sz="0" w:space="0" w:color="auto"/>
                <w:bottom w:val="none" w:sz="0" w:space="0" w:color="auto"/>
                <w:right w:val="none" w:sz="0" w:space="0" w:color="auto"/>
              </w:divBdr>
            </w:div>
          </w:divsChild>
        </w:div>
        <w:div w:id="1181353400">
          <w:marLeft w:val="0"/>
          <w:marRight w:val="0"/>
          <w:marTop w:val="0"/>
          <w:marBottom w:val="0"/>
          <w:divBdr>
            <w:top w:val="none" w:sz="0" w:space="0" w:color="auto"/>
            <w:left w:val="none" w:sz="0" w:space="0" w:color="auto"/>
            <w:bottom w:val="none" w:sz="0" w:space="0" w:color="auto"/>
            <w:right w:val="none" w:sz="0" w:space="0" w:color="auto"/>
          </w:divBdr>
          <w:divsChild>
            <w:div w:id="877208887">
              <w:marLeft w:val="0"/>
              <w:marRight w:val="0"/>
              <w:marTop w:val="0"/>
              <w:marBottom w:val="0"/>
              <w:divBdr>
                <w:top w:val="none" w:sz="0" w:space="0" w:color="auto"/>
                <w:left w:val="none" w:sz="0" w:space="0" w:color="auto"/>
                <w:bottom w:val="none" w:sz="0" w:space="0" w:color="auto"/>
                <w:right w:val="none" w:sz="0" w:space="0" w:color="auto"/>
              </w:divBdr>
            </w:div>
          </w:divsChild>
        </w:div>
        <w:div w:id="1196112883">
          <w:marLeft w:val="0"/>
          <w:marRight w:val="0"/>
          <w:marTop w:val="0"/>
          <w:marBottom w:val="0"/>
          <w:divBdr>
            <w:top w:val="none" w:sz="0" w:space="0" w:color="auto"/>
            <w:left w:val="none" w:sz="0" w:space="0" w:color="auto"/>
            <w:bottom w:val="none" w:sz="0" w:space="0" w:color="auto"/>
            <w:right w:val="none" w:sz="0" w:space="0" w:color="auto"/>
          </w:divBdr>
          <w:divsChild>
            <w:div w:id="842933700">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247375516">
              <w:marLeft w:val="0"/>
              <w:marRight w:val="0"/>
              <w:marTop w:val="0"/>
              <w:marBottom w:val="0"/>
              <w:divBdr>
                <w:top w:val="none" w:sz="0" w:space="0" w:color="auto"/>
                <w:left w:val="none" w:sz="0" w:space="0" w:color="auto"/>
                <w:bottom w:val="none" w:sz="0" w:space="0" w:color="auto"/>
                <w:right w:val="none" w:sz="0" w:space="0" w:color="auto"/>
              </w:divBdr>
            </w:div>
            <w:div w:id="1698773438">
              <w:marLeft w:val="0"/>
              <w:marRight w:val="0"/>
              <w:marTop w:val="0"/>
              <w:marBottom w:val="0"/>
              <w:divBdr>
                <w:top w:val="none" w:sz="0" w:space="0" w:color="auto"/>
                <w:left w:val="none" w:sz="0" w:space="0" w:color="auto"/>
                <w:bottom w:val="none" w:sz="0" w:space="0" w:color="auto"/>
                <w:right w:val="none" w:sz="0" w:space="0" w:color="auto"/>
              </w:divBdr>
            </w:div>
          </w:divsChild>
        </w:div>
        <w:div w:id="1246694072">
          <w:marLeft w:val="0"/>
          <w:marRight w:val="0"/>
          <w:marTop w:val="0"/>
          <w:marBottom w:val="0"/>
          <w:divBdr>
            <w:top w:val="none" w:sz="0" w:space="0" w:color="auto"/>
            <w:left w:val="none" w:sz="0" w:space="0" w:color="auto"/>
            <w:bottom w:val="none" w:sz="0" w:space="0" w:color="auto"/>
            <w:right w:val="none" w:sz="0" w:space="0" w:color="auto"/>
          </w:divBdr>
          <w:divsChild>
            <w:div w:id="1112631752">
              <w:marLeft w:val="0"/>
              <w:marRight w:val="0"/>
              <w:marTop w:val="0"/>
              <w:marBottom w:val="0"/>
              <w:divBdr>
                <w:top w:val="none" w:sz="0" w:space="0" w:color="auto"/>
                <w:left w:val="none" w:sz="0" w:space="0" w:color="auto"/>
                <w:bottom w:val="none" w:sz="0" w:space="0" w:color="auto"/>
                <w:right w:val="none" w:sz="0" w:space="0" w:color="auto"/>
              </w:divBdr>
            </w:div>
          </w:divsChild>
        </w:div>
        <w:div w:id="1297098922">
          <w:marLeft w:val="0"/>
          <w:marRight w:val="0"/>
          <w:marTop w:val="0"/>
          <w:marBottom w:val="0"/>
          <w:divBdr>
            <w:top w:val="none" w:sz="0" w:space="0" w:color="auto"/>
            <w:left w:val="none" w:sz="0" w:space="0" w:color="auto"/>
            <w:bottom w:val="none" w:sz="0" w:space="0" w:color="auto"/>
            <w:right w:val="none" w:sz="0" w:space="0" w:color="auto"/>
          </w:divBdr>
          <w:divsChild>
            <w:div w:id="69357262">
              <w:marLeft w:val="0"/>
              <w:marRight w:val="0"/>
              <w:marTop w:val="0"/>
              <w:marBottom w:val="0"/>
              <w:divBdr>
                <w:top w:val="none" w:sz="0" w:space="0" w:color="auto"/>
                <w:left w:val="none" w:sz="0" w:space="0" w:color="auto"/>
                <w:bottom w:val="none" w:sz="0" w:space="0" w:color="auto"/>
                <w:right w:val="none" w:sz="0" w:space="0" w:color="auto"/>
              </w:divBdr>
            </w:div>
          </w:divsChild>
        </w:div>
        <w:div w:id="1484539183">
          <w:marLeft w:val="0"/>
          <w:marRight w:val="0"/>
          <w:marTop w:val="0"/>
          <w:marBottom w:val="0"/>
          <w:divBdr>
            <w:top w:val="none" w:sz="0" w:space="0" w:color="auto"/>
            <w:left w:val="none" w:sz="0" w:space="0" w:color="auto"/>
            <w:bottom w:val="none" w:sz="0" w:space="0" w:color="auto"/>
            <w:right w:val="none" w:sz="0" w:space="0" w:color="auto"/>
          </w:divBdr>
          <w:divsChild>
            <w:div w:id="74321199">
              <w:marLeft w:val="0"/>
              <w:marRight w:val="0"/>
              <w:marTop w:val="0"/>
              <w:marBottom w:val="0"/>
              <w:divBdr>
                <w:top w:val="none" w:sz="0" w:space="0" w:color="auto"/>
                <w:left w:val="none" w:sz="0" w:space="0" w:color="auto"/>
                <w:bottom w:val="none" w:sz="0" w:space="0" w:color="auto"/>
                <w:right w:val="none" w:sz="0" w:space="0" w:color="auto"/>
              </w:divBdr>
            </w:div>
          </w:divsChild>
        </w:div>
        <w:div w:id="1605960949">
          <w:marLeft w:val="0"/>
          <w:marRight w:val="0"/>
          <w:marTop w:val="0"/>
          <w:marBottom w:val="0"/>
          <w:divBdr>
            <w:top w:val="none" w:sz="0" w:space="0" w:color="auto"/>
            <w:left w:val="none" w:sz="0" w:space="0" w:color="auto"/>
            <w:bottom w:val="none" w:sz="0" w:space="0" w:color="auto"/>
            <w:right w:val="none" w:sz="0" w:space="0" w:color="auto"/>
          </w:divBdr>
          <w:divsChild>
            <w:div w:id="1842158806">
              <w:marLeft w:val="0"/>
              <w:marRight w:val="0"/>
              <w:marTop w:val="0"/>
              <w:marBottom w:val="0"/>
              <w:divBdr>
                <w:top w:val="none" w:sz="0" w:space="0" w:color="auto"/>
                <w:left w:val="none" w:sz="0" w:space="0" w:color="auto"/>
                <w:bottom w:val="none" w:sz="0" w:space="0" w:color="auto"/>
                <w:right w:val="none" w:sz="0" w:space="0" w:color="auto"/>
              </w:divBdr>
            </w:div>
          </w:divsChild>
        </w:div>
        <w:div w:id="1643541311">
          <w:marLeft w:val="0"/>
          <w:marRight w:val="0"/>
          <w:marTop w:val="0"/>
          <w:marBottom w:val="0"/>
          <w:divBdr>
            <w:top w:val="none" w:sz="0" w:space="0" w:color="auto"/>
            <w:left w:val="none" w:sz="0" w:space="0" w:color="auto"/>
            <w:bottom w:val="none" w:sz="0" w:space="0" w:color="auto"/>
            <w:right w:val="none" w:sz="0" w:space="0" w:color="auto"/>
          </w:divBdr>
          <w:divsChild>
            <w:div w:id="1798528753">
              <w:marLeft w:val="0"/>
              <w:marRight w:val="0"/>
              <w:marTop w:val="0"/>
              <w:marBottom w:val="0"/>
              <w:divBdr>
                <w:top w:val="none" w:sz="0" w:space="0" w:color="auto"/>
                <w:left w:val="none" w:sz="0" w:space="0" w:color="auto"/>
                <w:bottom w:val="none" w:sz="0" w:space="0" w:color="auto"/>
                <w:right w:val="none" w:sz="0" w:space="0" w:color="auto"/>
              </w:divBdr>
            </w:div>
          </w:divsChild>
        </w:div>
        <w:div w:id="1651900891">
          <w:marLeft w:val="0"/>
          <w:marRight w:val="0"/>
          <w:marTop w:val="0"/>
          <w:marBottom w:val="0"/>
          <w:divBdr>
            <w:top w:val="none" w:sz="0" w:space="0" w:color="auto"/>
            <w:left w:val="none" w:sz="0" w:space="0" w:color="auto"/>
            <w:bottom w:val="none" w:sz="0" w:space="0" w:color="auto"/>
            <w:right w:val="none" w:sz="0" w:space="0" w:color="auto"/>
          </w:divBdr>
          <w:divsChild>
            <w:div w:id="259141277">
              <w:marLeft w:val="0"/>
              <w:marRight w:val="0"/>
              <w:marTop w:val="0"/>
              <w:marBottom w:val="0"/>
              <w:divBdr>
                <w:top w:val="none" w:sz="0" w:space="0" w:color="auto"/>
                <w:left w:val="none" w:sz="0" w:space="0" w:color="auto"/>
                <w:bottom w:val="none" w:sz="0" w:space="0" w:color="auto"/>
                <w:right w:val="none" w:sz="0" w:space="0" w:color="auto"/>
              </w:divBdr>
            </w:div>
          </w:divsChild>
        </w:div>
        <w:div w:id="1684167345">
          <w:marLeft w:val="0"/>
          <w:marRight w:val="0"/>
          <w:marTop w:val="0"/>
          <w:marBottom w:val="0"/>
          <w:divBdr>
            <w:top w:val="none" w:sz="0" w:space="0" w:color="auto"/>
            <w:left w:val="none" w:sz="0" w:space="0" w:color="auto"/>
            <w:bottom w:val="none" w:sz="0" w:space="0" w:color="auto"/>
            <w:right w:val="none" w:sz="0" w:space="0" w:color="auto"/>
          </w:divBdr>
          <w:divsChild>
            <w:div w:id="888568546">
              <w:marLeft w:val="0"/>
              <w:marRight w:val="0"/>
              <w:marTop w:val="0"/>
              <w:marBottom w:val="0"/>
              <w:divBdr>
                <w:top w:val="none" w:sz="0" w:space="0" w:color="auto"/>
                <w:left w:val="none" w:sz="0" w:space="0" w:color="auto"/>
                <w:bottom w:val="none" w:sz="0" w:space="0" w:color="auto"/>
                <w:right w:val="none" w:sz="0" w:space="0" w:color="auto"/>
              </w:divBdr>
            </w:div>
          </w:divsChild>
        </w:div>
        <w:div w:id="1724328010">
          <w:marLeft w:val="0"/>
          <w:marRight w:val="0"/>
          <w:marTop w:val="0"/>
          <w:marBottom w:val="0"/>
          <w:divBdr>
            <w:top w:val="none" w:sz="0" w:space="0" w:color="auto"/>
            <w:left w:val="none" w:sz="0" w:space="0" w:color="auto"/>
            <w:bottom w:val="none" w:sz="0" w:space="0" w:color="auto"/>
            <w:right w:val="none" w:sz="0" w:space="0" w:color="auto"/>
          </w:divBdr>
          <w:divsChild>
            <w:div w:id="1069496830">
              <w:marLeft w:val="0"/>
              <w:marRight w:val="0"/>
              <w:marTop w:val="0"/>
              <w:marBottom w:val="0"/>
              <w:divBdr>
                <w:top w:val="none" w:sz="0" w:space="0" w:color="auto"/>
                <w:left w:val="none" w:sz="0" w:space="0" w:color="auto"/>
                <w:bottom w:val="none" w:sz="0" w:space="0" w:color="auto"/>
                <w:right w:val="none" w:sz="0" w:space="0" w:color="auto"/>
              </w:divBdr>
            </w:div>
          </w:divsChild>
        </w:div>
        <w:div w:id="1733848997">
          <w:marLeft w:val="0"/>
          <w:marRight w:val="0"/>
          <w:marTop w:val="0"/>
          <w:marBottom w:val="0"/>
          <w:divBdr>
            <w:top w:val="none" w:sz="0" w:space="0" w:color="auto"/>
            <w:left w:val="none" w:sz="0" w:space="0" w:color="auto"/>
            <w:bottom w:val="none" w:sz="0" w:space="0" w:color="auto"/>
            <w:right w:val="none" w:sz="0" w:space="0" w:color="auto"/>
          </w:divBdr>
          <w:divsChild>
            <w:div w:id="124743337">
              <w:marLeft w:val="0"/>
              <w:marRight w:val="0"/>
              <w:marTop w:val="0"/>
              <w:marBottom w:val="0"/>
              <w:divBdr>
                <w:top w:val="none" w:sz="0" w:space="0" w:color="auto"/>
                <w:left w:val="none" w:sz="0" w:space="0" w:color="auto"/>
                <w:bottom w:val="none" w:sz="0" w:space="0" w:color="auto"/>
                <w:right w:val="none" w:sz="0" w:space="0" w:color="auto"/>
              </w:divBdr>
            </w:div>
          </w:divsChild>
        </w:div>
        <w:div w:id="1845198816">
          <w:marLeft w:val="0"/>
          <w:marRight w:val="0"/>
          <w:marTop w:val="0"/>
          <w:marBottom w:val="0"/>
          <w:divBdr>
            <w:top w:val="none" w:sz="0" w:space="0" w:color="auto"/>
            <w:left w:val="none" w:sz="0" w:space="0" w:color="auto"/>
            <w:bottom w:val="none" w:sz="0" w:space="0" w:color="auto"/>
            <w:right w:val="none" w:sz="0" w:space="0" w:color="auto"/>
          </w:divBdr>
          <w:divsChild>
            <w:div w:id="1763254257">
              <w:marLeft w:val="0"/>
              <w:marRight w:val="0"/>
              <w:marTop w:val="0"/>
              <w:marBottom w:val="0"/>
              <w:divBdr>
                <w:top w:val="none" w:sz="0" w:space="0" w:color="auto"/>
                <w:left w:val="none" w:sz="0" w:space="0" w:color="auto"/>
                <w:bottom w:val="none" w:sz="0" w:space="0" w:color="auto"/>
                <w:right w:val="none" w:sz="0" w:space="0" w:color="auto"/>
              </w:divBdr>
            </w:div>
          </w:divsChild>
        </w:div>
        <w:div w:id="1906909899">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sChild>
        </w:div>
        <w:div w:id="1927810875">
          <w:marLeft w:val="0"/>
          <w:marRight w:val="0"/>
          <w:marTop w:val="0"/>
          <w:marBottom w:val="0"/>
          <w:divBdr>
            <w:top w:val="none" w:sz="0" w:space="0" w:color="auto"/>
            <w:left w:val="none" w:sz="0" w:space="0" w:color="auto"/>
            <w:bottom w:val="none" w:sz="0" w:space="0" w:color="auto"/>
            <w:right w:val="none" w:sz="0" w:space="0" w:color="auto"/>
          </w:divBdr>
          <w:divsChild>
            <w:div w:id="965236108">
              <w:marLeft w:val="0"/>
              <w:marRight w:val="0"/>
              <w:marTop w:val="0"/>
              <w:marBottom w:val="0"/>
              <w:divBdr>
                <w:top w:val="none" w:sz="0" w:space="0" w:color="auto"/>
                <w:left w:val="none" w:sz="0" w:space="0" w:color="auto"/>
                <w:bottom w:val="none" w:sz="0" w:space="0" w:color="auto"/>
                <w:right w:val="none" w:sz="0" w:space="0" w:color="auto"/>
              </w:divBdr>
            </w:div>
          </w:divsChild>
        </w:div>
        <w:div w:id="1995646071">
          <w:marLeft w:val="0"/>
          <w:marRight w:val="0"/>
          <w:marTop w:val="0"/>
          <w:marBottom w:val="0"/>
          <w:divBdr>
            <w:top w:val="none" w:sz="0" w:space="0" w:color="auto"/>
            <w:left w:val="none" w:sz="0" w:space="0" w:color="auto"/>
            <w:bottom w:val="none" w:sz="0" w:space="0" w:color="auto"/>
            <w:right w:val="none" w:sz="0" w:space="0" w:color="auto"/>
          </w:divBdr>
          <w:divsChild>
            <w:div w:id="1699356007">
              <w:marLeft w:val="0"/>
              <w:marRight w:val="0"/>
              <w:marTop w:val="0"/>
              <w:marBottom w:val="0"/>
              <w:divBdr>
                <w:top w:val="none" w:sz="0" w:space="0" w:color="auto"/>
                <w:left w:val="none" w:sz="0" w:space="0" w:color="auto"/>
                <w:bottom w:val="none" w:sz="0" w:space="0" w:color="auto"/>
                <w:right w:val="none" w:sz="0" w:space="0" w:color="auto"/>
              </w:divBdr>
            </w:div>
          </w:divsChild>
        </w:div>
        <w:div w:id="2044596912">
          <w:marLeft w:val="0"/>
          <w:marRight w:val="0"/>
          <w:marTop w:val="0"/>
          <w:marBottom w:val="0"/>
          <w:divBdr>
            <w:top w:val="none" w:sz="0" w:space="0" w:color="auto"/>
            <w:left w:val="none" w:sz="0" w:space="0" w:color="auto"/>
            <w:bottom w:val="none" w:sz="0" w:space="0" w:color="auto"/>
            <w:right w:val="none" w:sz="0" w:space="0" w:color="auto"/>
          </w:divBdr>
          <w:divsChild>
            <w:div w:id="1277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d854d-0298-43b0-99a4-05e9956bafa3">
      <Terms xmlns="http://schemas.microsoft.com/office/infopath/2007/PartnerControls"/>
    </lcf76f155ced4ddcb4097134ff3c332f>
    <TaxCatchAll xmlns="6a0d7da3-cc2d-4d98-bcbd-1ae4ca5c828e" xsi:nil="true"/>
    <Index xmlns="abad854d-0298-43b0-99a4-05e9956bafa3">1</Index>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8CC5C73102A4890CEF01CA110F52B" ma:contentTypeVersion="16" ma:contentTypeDescription="Create a new document." ma:contentTypeScope="" ma:versionID="f0bd5fb06bdd1d7321d7e5c991946d1a">
  <xsd:schema xmlns:xsd="http://www.w3.org/2001/XMLSchema" xmlns:xs="http://www.w3.org/2001/XMLSchema" xmlns:p="http://schemas.microsoft.com/office/2006/metadata/properties" xmlns:ns2="abad854d-0298-43b0-99a4-05e9956bafa3" xmlns:ns3="6a0d7da3-cc2d-4d98-bcbd-1ae4ca5c828e" targetNamespace="http://schemas.microsoft.com/office/2006/metadata/properties" ma:root="true" ma:fieldsID="4de309668ef168399683fe7e8bf1785b" ns2:_="" ns3:_="">
    <xsd:import namespace="abad854d-0298-43b0-99a4-05e9956bafa3"/>
    <xsd:import namespace="6a0d7da3-cc2d-4d98-bcbd-1ae4ca5c8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854d-0298-43b0-99a4-05e9956b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36e256-f847-47bd-9ee9-91d40a0d223e" ma:termSetId="09814cd3-568e-fe90-9814-8d621ff8fb84" ma:anchorId="fba54fb3-c3e1-fe81-a776-ca4b69148c4d" ma:open="true" ma:isKeyword="false">
      <xsd:complexType>
        <xsd:sequence>
          <xsd:element ref="pc:Terms" minOccurs="0" maxOccurs="1"/>
        </xsd:sequence>
      </xsd:complexType>
    </xsd:element>
    <xsd:element name="Index" ma:index="23" nillable="true" ma:displayName="Index " ma:default="1" ma:format="Dropdown" ma:internalName="Index">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d7da3-cc2d-4d98-bcbd-1ae4ca5c8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dd74a4-46db-46ab-9a04-482946221332}" ma:internalName="TaxCatchAll" ma:showField="CatchAllData" ma:web="6a0d7da3-cc2d-4d98-bcbd-1ae4ca5c8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B6BCF-6808-414B-B213-E26C51B9414A}">
  <ds:schemaRefs>
    <ds:schemaRef ds:uri="http://schemas.microsoft.com/sharepoint/v3/contenttype/forms"/>
  </ds:schemaRefs>
</ds:datastoreItem>
</file>

<file path=customXml/itemProps2.xml><?xml version="1.0" encoding="utf-8"?>
<ds:datastoreItem xmlns:ds="http://schemas.openxmlformats.org/officeDocument/2006/customXml" ds:itemID="{859F82D0-1591-49A2-925F-19C703A6517B}">
  <ds:schemaRefs>
    <ds:schemaRef ds:uri="http://schemas.microsoft.com/office/2006/metadata/properties"/>
    <ds:schemaRef ds:uri="http://schemas.microsoft.com/office/infopath/2007/PartnerControls"/>
    <ds:schemaRef ds:uri="abad854d-0298-43b0-99a4-05e9956bafa3"/>
    <ds:schemaRef ds:uri="6a0d7da3-cc2d-4d98-bcbd-1ae4ca5c828e"/>
  </ds:schemaRefs>
</ds:datastoreItem>
</file>

<file path=customXml/itemProps3.xml><?xml version="1.0" encoding="utf-8"?>
<ds:datastoreItem xmlns:ds="http://schemas.openxmlformats.org/officeDocument/2006/customXml" ds:itemID="{4CEE8BD9-DB63-4674-8FCC-4405EEE0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854d-0298-43b0-99a4-05e9956bafa3"/>
    <ds:schemaRef ds:uri="6a0d7da3-cc2d-4d98-bcbd-1ae4ca5c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792</Words>
  <Characters>4519</Characters>
  <Application>Microsoft Office Word</Application>
  <DocSecurity>4</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dc:creator>
  <cp:keywords/>
  <dc:description/>
  <cp:lastModifiedBy>Niamh</cp:lastModifiedBy>
  <cp:revision>76</cp:revision>
  <dcterms:created xsi:type="dcterms:W3CDTF">2023-01-23T18:01:00Z</dcterms:created>
  <dcterms:modified xsi:type="dcterms:W3CDTF">2023-02-10T23:40:00Z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0x0101000378CC5C73102A4890CEF01CA110F52B</vt:lpwstr>
  </property>
  <property fmtid="{D5CDD505-2E9C-101B-9397-08002B2CF9AE}" pid="3" name="MediaServiceImageTags">
    <vt:lpwstr/>
  </property>
</Properties>
</file>